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A6" w:rsidRPr="00653607" w:rsidRDefault="007644A6" w:rsidP="007644A6">
      <w:pPr>
        <w:pStyle w:val="4"/>
        <w:rPr>
          <w:sz w:val="32"/>
          <w:szCs w:val="32"/>
        </w:rPr>
      </w:pPr>
      <w:r>
        <w:rPr>
          <w:b w:val="0"/>
          <w:bCs w:val="0"/>
          <w:spacing w:val="1"/>
          <w:sz w:val="24"/>
          <w:szCs w:val="24"/>
        </w:rPr>
        <w:tab/>
      </w:r>
      <w:r>
        <w:rPr>
          <w:sz w:val="32"/>
          <w:szCs w:val="32"/>
        </w:rPr>
        <w:t xml:space="preserve">         ОТКРЫТОЕ АКЦИОНЕРНОЕ ОБЩЕСТВО</w:t>
      </w:r>
    </w:p>
    <w:p w:rsidR="007644A6" w:rsidRPr="007644A6" w:rsidRDefault="007644A6" w:rsidP="007644A6">
      <w:pPr>
        <w:pStyle w:val="4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Pr="00653607">
        <w:rPr>
          <w:sz w:val="32"/>
          <w:szCs w:val="32"/>
        </w:rPr>
        <w:t>«СВЯЗЬКОМПЛЕКС</w:t>
      </w:r>
      <w:r>
        <w:rPr>
          <w:sz w:val="32"/>
          <w:szCs w:val="32"/>
        </w:rPr>
        <w:t>»</w:t>
      </w:r>
      <w:r>
        <w:rPr>
          <w:sz w:val="20"/>
        </w:rPr>
        <w:t xml:space="preserve">                                                                               </w:t>
      </w:r>
    </w:p>
    <w:p w:rsidR="007644A6" w:rsidRDefault="007644A6" w:rsidP="007644A6">
      <w:pPr>
        <w:pStyle w:val="4"/>
        <w:tabs>
          <w:tab w:val="left" w:pos="5505"/>
        </w:tabs>
        <w:spacing w:before="0" w:after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  <w:r>
        <w:rPr>
          <w:sz w:val="20"/>
        </w:rPr>
        <w:t xml:space="preserve">                   </w:t>
      </w:r>
      <w:r>
        <w:rPr>
          <w:sz w:val="20"/>
        </w:rPr>
        <w:t xml:space="preserve"> ПРЕДВАРИТЕЛЬНО УТВЕРЖДЕН</w:t>
      </w:r>
    </w:p>
    <w:p w:rsidR="007644A6" w:rsidRDefault="007644A6" w:rsidP="007644A6">
      <w:pPr>
        <w:pStyle w:val="4"/>
        <w:tabs>
          <w:tab w:val="left" w:pos="5505"/>
        </w:tabs>
        <w:spacing w:before="0"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Советом директоров ОАО «</w:t>
      </w:r>
      <w:proofErr w:type="spellStart"/>
      <w:r>
        <w:rPr>
          <w:sz w:val="20"/>
        </w:rPr>
        <w:t>Связькомплекс</w:t>
      </w:r>
      <w:proofErr w:type="spellEnd"/>
      <w:r>
        <w:rPr>
          <w:sz w:val="20"/>
        </w:rPr>
        <w:t xml:space="preserve">»                                                                                                                                        </w:t>
      </w:r>
    </w:p>
    <w:p w:rsidR="007644A6" w:rsidRDefault="007644A6" w:rsidP="007644A6">
      <w:pPr>
        <w:tabs>
          <w:tab w:val="left" w:pos="5505"/>
        </w:tabs>
        <w:spacing w:after="0" w:line="240" w:lineRule="auto"/>
      </w:pPr>
      <w:r>
        <w:t xml:space="preserve">                                           </w:t>
      </w:r>
      <w:r>
        <w:t xml:space="preserve">                                                                       Протокол № 1 от15 июня 2013</w:t>
      </w:r>
      <w:r>
        <w:t xml:space="preserve"> года</w:t>
      </w:r>
    </w:p>
    <w:p w:rsidR="007644A6" w:rsidRDefault="007644A6" w:rsidP="007644A6">
      <w:pPr>
        <w:tabs>
          <w:tab w:val="left" w:pos="5505"/>
        </w:tabs>
        <w:spacing w:after="0" w:line="240" w:lineRule="auto"/>
      </w:pPr>
      <w:r>
        <w:t xml:space="preserve">                                        </w:t>
      </w:r>
      <w:r>
        <w:t xml:space="preserve">                                                                           </w:t>
      </w:r>
      <w:r>
        <w:t xml:space="preserve">   Председатель совет</w:t>
      </w:r>
      <w:r>
        <w:t xml:space="preserve">а директоров        </w:t>
      </w:r>
    </w:p>
    <w:p w:rsidR="007644A6" w:rsidRDefault="007644A6" w:rsidP="007644A6">
      <w:pPr>
        <w:tabs>
          <w:tab w:val="left" w:pos="5505"/>
        </w:tabs>
        <w:spacing w:after="0" w:line="240" w:lineRule="auto"/>
      </w:pPr>
      <w:r>
        <w:t xml:space="preserve">                                      </w:t>
      </w:r>
      <w:r>
        <w:t xml:space="preserve">                                                                          </w:t>
      </w:r>
      <w:r>
        <w:t xml:space="preserve">    </w:t>
      </w:r>
      <w:r>
        <w:t xml:space="preserve">  ----------------Кащенко О.И.</w:t>
      </w:r>
    </w:p>
    <w:p w:rsidR="007644A6" w:rsidRDefault="007644A6" w:rsidP="007644A6">
      <w:pPr>
        <w:tabs>
          <w:tab w:val="left" w:pos="5505"/>
        </w:tabs>
        <w:spacing w:after="0" w:line="240" w:lineRule="auto"/>
      </w:pPr>
    </w:p>
    <w:p w:rsidR="007644A6" w:rsidRDefault="007644A6" w:rsidP="007644A6">
      <w:pPr>
        <w:spacing w:after="0" w:line="240" w:lineRule="auto"/>
        <w:jc w:val="center"/>
      </w:pPr>
      <w:r>
        <w:t xml:space="preserve">                   </w:t>
      </w:r>
      <w:r>
        <w:t xml:space="preserve">                                                                                                  </w:t>
      </w:r>
      <w:r>
        <w:t xml:space="preserve">     УТВЕРЖДЕН</w:t>
      </w:r>
    </w:p>
    <w:p w:rsidR="007644A6" w:rsidRPr="007644A6" w:rsidRDefault="007644A6" w:rsidP="007644A6">
      <w:pPr>
        <w:tabs>
          <w:tab w:val="left" w:pos="5130"/>
        </w:tabs>
        <w:spacing w:after="0" w:line="240" w:lineRule="auto"/>
        <w:jc w:val="right"/>
      </w:pPr>
      <w:r>
        <w:tab/>
        <w:t xml:space="preserve">Решением годового общего собрания                                                                                                                            </w:t>
      </w:r>
      <w:r>
        <w:t xml:space="preserve"> акционеров ОАО « </w:t>
      </w:r>
      <w:proofErr w:type="spellStart"/>
      <w:r>
        <w:t>Связькомплекс</w:t>
      </w:r>
      <w:proofErr w:type="spellEnd"/>
      <w:r>
        <w:t>»</w:t>
      </w:r>
    </w:p>
    <w:p w:rsidR="007644A6" w:rsidRDefault="007644A6" w:rsidP="007644A6">
      <w:pPr>
        <w:tabs>
          <w:tab w:val="left" w:pos="5130"/>
        </w:tabs>
        <w:spacing w:after="0" w:line="240" w:lineRule="auto"/>
      </w:pPr>
      <w:r>
        <w:tab/>
      </w:r>
      <w:r>
        <w:t xml:space="preserve">               Протокол № 1 от 28 июня 2013</w:t>
      </w:r>
      <w:r>
        <w:t xml:space="preserve"> года</w:t>
      </w:r>
    </w:p>
    <w:p w:rsidR="007644A6" w:rsidRPr="00341D9D" w:rsidRDefault="007644A6" w:rsidP="007644A6"/>
    <w:p w:rsidR="007644A6" w:rsidRPr="00341D9D" w:rsidRDefault="007644A6" w:rsidP="007644A6"/>
    <w:p w:rsidR="007644A6" w:rsidRPr="00341D9D" w:rsidRDefault="007644A6" w:rsidP="007644A6"/>
    <w:p w:rsidR="007644A6" w:rsidRPr="00341D9D" w:rsidRDefault="007644A6" w:rsidP="007644A6"/>
    <w:p w:rsidR="007644A6" w:rsidRPr="00341D9D" w:rsidRDefault="007644A6" w:rsidP="007644A6"/>
    <w:p w:rsidR="007644A6" w:rsidRDefault="007644A6" w:rsidP="007644A6"/>
    <w:p w:rsidR="007644A6" w:rsidRDefault="007644A6" w:rsidP="007644A6"/>
    <w:p w:rsidR="007644A6" w:rsidRDefault="007644A6" w:rsidP="007644A6">
      <w:pPr>
        <w:tabs>
          <w:tab w:val="left" w:pos="1560"/>
        </w:tabs>
        <w:jc w:val="center"/>
        <w:rPr>
          <w:sz w:val="36"/>
          <w:szCs w:val="36"/>
        </w:rPr>
      </w:pPr>
      <w:r w:rsidRPr="00341D9D">
        <w:rPr>
          <w:sz w:val="36"/>
          <w:szCs w:val="36"/>
        </w:rPr>
        <w:t>ГОДОВОЙ ОТЧЕТ</w:t>
      </w:r>
    </w:p>
    <w:p w:rsidR="007644A6" w:rsidRDefault="007644A6" w:rsidP="007644A6">
      <w:pPr>
        <w:rPr>
          <w:sz w:val="36"/>
          <w:szCs w:val="36"/>
        </w:rPr>
      </w:pPr>
    </w:p>
    <w:p w:rsidR="007644A6" w:rsidRDefault="007644A6" w:rsidP="007644A6">
      <w:pPr>
        <w:tabs>
          <w:tab w:val="left" w:pos="2520"/>
        </w:tabs>
        <w:rPr>
          <w:sz w:val="36"/>
          <w:szCs w:val="36"/>
        </w:rPr>
      </w:pPr>
      <w:r>
        <w:rPr>
          <w:sz w:val="36"/>
          <w:szCs w:val="36"/>
        </w:rPr>
        <w:tab/>
        <w:t>ПО РЕЗУЛЬТАТАМ РАБОТЫ</w:t>
      </w:r>
    </w:p>
    <w:p w:rsidR="007644A6" w:rsidRDefault="007644A6" w:rsidP="007644A6">
      <w:pPr>
        <w:rPr>
          <w:sz w:val="36"/>
          <w:szCs w:val="36"/>
        </w:rPr>
      </w:pPr>
    </w:p>
    <w:p w:rsidR="007644A6" w:rsidRDefault="007644A6" w:rsidP="007644A6">
      <w:pPr>
        <w:tabs>
          <w:tab w:val="left" w:pos="56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ЗА 2012</w:t>
      </w:r>
      <w:bookmarkStart w:id="0" w:name="_GoBack"/>
      <w:bookmarkEnd w:id="0"/>
      <w:r>
        <w:rPr>
          <w:sz w:val="36"/>
          <w:szCs w:val="36"/>
        </w:rPr>
        <w:t xml:space="preserve"> ГОД</w:t>
      </w:r>
    </w:p>
    <w:p w:rsidR="007644A6" w:rsidRPr="00341D9D" w:rsidRDefault="007644A6" w:rsidP="007644A6">
      <w:pPr>
        <w:rPr>
          <w:sz w:val="36"/>
          <w:szCs w:val="36"/>
        </w:rPr>
      </w:pPr>
    </w:p>
    <w:p w:rsidR="007644A6" w:rsidRPr="00341D9D" w:rsidRDefault="007644A6" w:rsidP="007644A6">
      <w:pPr>
        <w:rPr>
          <w:sz w:val="36"/>
          <w:szCs w:val="36"/>
        </w:rPr>
      </w:pPr>
    </w:p>
    <w:p w:rsidR="007644A6" w:rsidRPr="00341D9D" w:rsidRDefault="007644A6" w:rsidP="007644A6">
      <w:pPr>
        <w:rPr>
          <w:sz w:val="36"/>
          <w:szCs w:val="36"/>
        </w:rPr>
      </w:pPr>
    </w:p>
    <w:p w:rsidR="007644A6" w:rsidRPr="00341D9D" w:rsidRDefault="007644A6" w:rsidP="007644A6">
      <w:pPr>
        <w:rPr>
          <w:sz w:val="36"/>
          <w:szCs w:val="36"/>
        </w:rPr>
      </w:pPr>
    </w:p>
    <w:p w:rsidR="007644A6" w:rsidRDefault="007644A6" w:rsidP="007644A6">
      <w:pPr>
        <w:rPr>
          <w:sz w:val="36"/>
          <w:szCs w:val="36"/>
        </w:rPr>
      </w:pPr>
    </w:p>
    <w:p w:rsidR="007644A6" w:rsidRDefault="007644A6" w:rsidP="007644A6">
      <w:pPr>
        <w:ind w:firstLine="720"/>
        <w:rPr>
          <w:sz w:val="24"/>
          <w:szCs w:val="24"/>
        </w:rPr>
      </w:pPr>
      <w:r>
        <w:t xml:space="preserve">                                   </w:t>
      </w:r>
      <w:r>
        <w:t xml:space="preserve">Генеральный директор                       </w:t>
      </w:r>
      <w:r>
        <w:rPr>
          <w:sz w:val="24"/>
          <w:szCs w:val="24"/>
        </w:rPr>
        <w:t>О.И. Кащенко</w:t>
      </w:r>
    </w:p>
    <w:p w:rsidR="00960DF9" w:rsidRPr="006D3025" w:rsidRDefault="00960DF9" w:rsidP="007644A6">
      <w:pPr>
        <w:shd w:val="clear" w:color="auto" w:fill="FFFFFF"/>
        <w:tabs>
          <w:tab w:val="left" w:pos="1584"/>
        </w:tabs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60DF9" w:rsidRPr="006D3025" w:rsidRDefault="00960DF9" w:rsidP="00F76712">
      <w:pPr>
        <w:shd w:val="clear" w:color="auto" w:fill="FFFFFF"/>
        <w:tabs>
          <w:tab w:val="left" w:pos="2670"/>
        </w:tabs>
        <w:spacing w:after="0" w:line="240" w:lineRule="auto"/>
        <w:rPr>
          <w:rFonts w:cs="Times New Roman"/>
          <w:b/>
          <w:color w:val="000000"/>
          <w:spacing w:val="-6"/>
          <w:sz w:val="24"/>
          <w:szCs w:val="24"/>
        </w:rPr>
      </w:pPr>
      <w:r>
        <w:rPr>
          <w:rFonts w:cs="Times New Roman"/>
          <w:b/>
          <w:color w:val="000000"/>
          <w:spacing w:val="-6"/>
          <w:sz w:val="24"/>
          <w:szCs w:val="24"/>
        </w:rPr>
        <w:lastRenderedPageBreak/>
        <w:tab/>
        <w:t xml:space="preserve">  </w:t>
      </w:r>
      <w:r w:rsidR="00F76712">
        <w:rPr>
          <w:rFonts w:cs="Times New Roman"/>
          <w:b/>
          <w:color w:val="000000"/>
          <w:spacing w:val="-6"/>
          <w:sz w:val="24"/>
          <w:szCs w:val="24"/>
        </w:rPr>
        <w:t xml:space="preserve">                     </w:t>
      </w:r>
      <w:r>
        <w:rPr>
          <w:rFonts w:cs="Times New Roman"/>
          <w:b/>
          <w:color w:val="000000"/>
          <w:spacing w:val="-6"/>
          <w:sz w:val="24"/>
          <w:szCs w:val="24"/>
        </w:rPr>
        <w:t xml:space="preserve"> ГОДОВОЙ   ОТЧЕТ</w:t>
      </w:r>
    </w:p>
    <w:p w:rsidR="00960DF9" w:rsidRPr="002D4A02" w:rsidRDefault="00960DF9" w:rsidP="00F767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2D4A02">
        <w:rPr>
          <w:rFonts w:ascii="Times New Roman" w:hAnsi="Times New Roman" w:cs="Times New Roman"/>
          <w:b/>
          <w:bCs/>
          <w:color w:val="000000"/>
          <w:spacing w:val="-4"/>
        </w:rPr>
        <w:t>открытого акционерного общества</w:t>
      </w:r>
    </w:p>
    <w:p w:rsidR="00960DF9" w:rsidRPr="006D3025" w:rsidRDefault="00960DF9" w:rsidP="00F767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</w:rPr>
      </w:pPr>
      <w:r w:rsidRPr="002D4A02">
        <w:rPr>
          <w:rFonts w:ascii="Times New Roman" w:hAnsi="Times New Roman" w:cs="Times New Roman"/>
          <w:b/>
          <w:color w:val="000000"/>
          <w:spacing w:val="-4"/>
        </w:rPr>
        <w:t>«</w:t>
      </w:r>
      <w:r>
        <w:rPr>
          <w:rFonts w:ascii="Times New Roman" w:hAnsi="Times New Roman" w:cs="Times New Roman"/>
          <w:b/>
          <w:color w:val="000000"/>
          <w:spacing w:val="-4"/>
        </w:rPr>
        <w:t>Связькомплекс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7"/>
        </w:rPr>
        <w:t>за</w:t>
      </w: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 w:rsidR="002D5055">
        <w:rPr>
          <w:rFonts w:ascii="Times New Roman" w:hAnsi="Times New Roman" w:cs="Times New Roman"/>
          <w:b/>
          <w:bCs/>
          <w:color w:val="000000"/>
          <w:spacing w:val="-7"/>
        </w:rPr>
        <w:t>2012</w:t>
      </w:r>
      <w:r w:rsidRPr="002D4A02">
        <w:rPr>
          <w:rFonts w:ascii="Times New Roman" w:hAnsi="Times New Roman" w:cs="Times New Roman"/>
          <w:b/>
          <w:bCs/>
          <w:color w:val="000000"/>
          <w:spacing w:val="-7"/>
        </w:rPr>
        <w:t xml:space="preserve"> год</w:t>
      </w:r>
    </w:p>
    <w:p w:rsidR="00960DF9" w:rsidRPr="009220A4" w:rsidRDefault="00960DF9" w:rsidP="00960DF9">
      <w:pPr>
        <w:shd w:val="clear" w:color="auto" w:fill="FFFFFF"/>
        <w:spacing w:before="209" w:line="223" w:lineRule="exact"/>
        <w:jc w:val="both"/>
        <w:rPr>
          <w:rFonts w:ascii="Times New Roman" w:hAnsi="Times New Roman" w:cs="Times New Roman"/>
        </w:rPr>
      </w:pPr>
      <w:r w:rsidRPr="009220A4">
        <w:rPr>
          <w:rFonts w:ascii="Times New Roman" w:hAnsi="Times New Roman" w:cs="Times New Roman"/>
          <w:color w:val="000000"/>
          <w:spacing w:val="-4"/>
        </w:rPr>
        <w:t xml:space="preserve">Сведения об открытом акционерном обществе: </w:t>
      </w:r>
      <w:r w:rsidRPr="009220A4">
        <w:rPr>
          <w:rFonts w:ascii="Times New Roman" w:hAnsi="Times New Roman" w:cs="Times New Roman"/>
          <w:b/>
          <w:bCs/>
          <w:iCs/>
          <w:color w:val="000000"/>
          <w:spacing w:val="-4"/>
        </w:rPr>
        <w:t>ОАО «</w:t>
      </w:r>
      <w:r>
        <w:rPr>
          <w:rFonts w:ascii="Times New Roman" w:hAnsi="Times New Roman" w:cs="Times New Roman"/>
          <w:b/>
          <w:bCs/>
          <w:iCs/>
          <w:color w:val="000000"/>
          <w:spacing w:val="-4"/>
        </w:rPr>
        <w:t>Связькомплекс»</w:t>
      </w:r>
    </w:p>
    <w:p w:rsidR="00960DF9" w:rsidRPr="00792924" w:rsidRDefault="00960DF9" w:rsidP="00960DF9">
      <w:pPr>
        <w:shd w:val="clear" w:color="auto" w:fill="FFFFFF"/>
        <w:spacing w:before="209" w:line="223" w:lineRule="exact"/>
        <w:jc w:val="both"/>
        <w:rPr>
          <w:rFonts w:ascii="Times New Roman" w:hAnsi="Times New Roman" w:cs="Times New Roman"/>
        </w:rPr>
      </w:pPr>
      <w:r w:rsidRPr="009220A4">
        <w:rPr>
          <w:rFonts w:ascii="Times New Roman" w:hAnsi="Times New Roman" w:cs="Times New Roman"/>
          <w:color w:val="000000"/>
          <w:spacing w:val="-1"/>
        </w:rPr>
        <w:t>Адрес (местонахождение) Общества:</w:t>
      </w:r>
      <w:r>
        <w:rPr>
          <w:rFonts w:ascii="Times New Roman" w:hAnsi="Times New Roman" w:cs="Times New Roman"/>
          <w:color w:val="000000"/>
          <w:spacing w:val="-1"/>
        </w:rPr>
        <w:t xml:space="preserve"> 630088</w:t>
      </w:r>
      <w:r w:rsidRPr="009220A4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220A4">
        <w:rPr>
          <w:rFonts w:ascii="Times New Roman" w:hAnsi="Times New Roman" w:cs="Times New Roman"/>
          <w:b/>
          <w:bCs/>
          <w:iCs/>
          <w:color w:val="000000"/>
          <w:spacing w:val="-1"/>
        </w:rPr>
        <w:t xml:space="preserve">г. </w:t>
      </w:r>
      <w:r>
        <w:rPr>
          <w:rFonts w:ascii="Times New Roman" w:hAnsi="Times New Roman" w:cs="Times New Roman"/>
          <w:b/>
          <w:bCs/>
          <w:iCs/>
          <w:color w:val="000000"/>
          <w:spacing w:val="-1"/>
        </w:rPr>
        <w:t>Новосибирск</w:t>
      </w:r>
      <w:r w:rsidRPr="009220A4">
        <w:rPr>
          <w:rFonts w:ascii="Times New Roman" w:hAnsi="Times New Roman" w:cs="Times New Roman"/>
          <w:b/>
          <w:bCs/>
          <w:iCs/>
          <w:color w:val="000000"/>
          <w:spacing w:val="-1"/>
        </w:rPr>
        <w:t xml:space="preserve">, ул. </w:t>
      </w:r>
      <w:r>
        <w:rPr>
          <w:rFonts w:ascii="Times New Roman" w:hAnsi="Times New Roman" w:cs="Times New Roman"/>
          <w:b/>
          <w:bCs/>
          <w:iCs/>
          <w:color w:val="000000"/>
          <w:spacing w:val="-1"/>
        </w:rPr>
        <w:t>Палласа</w:t>
      </w:r>
      <w:r w:rsidRPr="009220A4">
        <w:rPr>
          <w:rFonts w:ascii="Times New Roman" w:hAnsi="Times New Roman" w:cs="Times New Roman"/>
          <w:b/>
          <w:bCs/>
          <w:iCs/>
          <w:color w:val="000000"/>
          <w:spacing w:val="-1"/>
        </w:rPr>
        <w:t>, 2</w:t>
      </w:r>
      <w:r>
        <w:rPr>
          <w:rFonts w:ascii="Times New Roman" w:hAnsi="Times New Roman" w:cs="Times New Roman"/>
          <w:b/>
          <w:bCs/>
          <w:iCs/>
          <w:color w:val="000000"/>
          <w:spacing w:val="-1"/>
        </w:rPr>
        <w:t>7, корпус. А</w:t>
      </w:r>
    </w:p>
    <w:p w:rsidR="00960DF9" w:rsidRPr="009220A4" w:rsidRDefault="00960DF9" w:rsidP="00960DF9">
      <w:pPr>
        <w:shd w:val="clear" w:color="auto" w:fill="FFFFFF"/>
        <w:spacing w:before="209" w:line="223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</w:rPr>
        <w:t>О</w:t>
      </w:r>
      <w:r w:rsidRPr="009220A4">
        <w:rPr>
          <w:rFonts w:ascii="Times New Roman" w:hAnsi="Times New Roman" w:cs="Times New Roman"/>
          <w:color w:val="000000"/>
          <w:spacing w:val="-5"/>
        </w:rPr>
        <w:t>трасль  народного хозяйства, к которой принадлежит Общество</w:t>
      </w:r>
      <w:r>
        <w:rPr>
          <w:rFonts w:ascii="Times New Roman" w:hAnsi="Times New Roman" w:cs="Times New Roman"/>
          <w:color w:val="000000"/>
          <w:spacing w:val="-5"/>
        </w:rPr>
        <w:t xml:space="preserve">: Строительство зданий и сооружений 1 и  </w:t>
      </w:r>
      <w:proofErr w:type="gramStart"/>
      <w:r>
        <w:rPr>
          <w:rFonts w:ascii="Times New Roman" w:hAnsi="Times New Roman" w:cs="Times New Roman"/>
          <w:color w:val="000000"/>
          <w:spacing w:val="-5"/>
        </w:rPr>
        <w:t>П</w:t>
      </w:r>
      <w:proofErr w:type="gramEnd"/>
      <w:r w:rsidRPr="009220A4"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 xml:space="preserve"> уровней ответственности в соответствии с  государственным  стандартом</w:t>
      </w:r>
      <w:r w:rsidRPr="009220A4">
        <w:rPr>
          <w:rFonts w:ascii="Times New Roman" w:hAnsi="Times New Roman" w:cs="Times New Roman"/>
          <w:b/>
          <w:color w:val="000000"/>
          <w:spacing w:val="9"/>
        </w:rPr>
        <w:t>.</w:t>
      </w:r>
      <w:r>
        <w:rPr>
          <w:rFonts w:ascii="Times New Roman" w:hAnsi="Times New Roman" w:cs="Times New Roman"/>
          <w:b/>
          <w:color w:val="000000"/>
          <w:spacing w:val="9"/>
        </w:rPr>
        <w:t xml:space="preserve"> Производство электромонтажных работ. Код по ОКВЭД- 45.31 </w:t>
      </w:r>
    </w:p>
    <w:p w:rsidR="00960DF9" w:rsidRPr="009220A4" w:rsidRDefault="00960DF9" w:rsidP="00960DF9">
      <w:pPr>
        <w:shd w:val="clear" w:color="auto" w:fill="FFFFFF"/>
        <w:spacing w:before="209" w:line="223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1    </w:t>
      </w:r>
      <w:r w:rsidRPr="00A90C6D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Положение Общества в отрасли</w:t>
      </w:r>
      <w:r w:rsidRPr="009220A4">
        <w:rPr>
          <w:rFonts w:ascii="Times New Roman" w:hAnsi="Times New Roman" w:cs="Times New Roman"/>
          <w:b/>
          <w:bCs/>
          <w:iCs/>
          <w:color w:val="000000"/>
          <w:spacing w:val="3"/>
        </w:rPr>
        <w:t>.</w:t>
      </w:r>
    </w:p>
    <w:p w:rsidR="00960DF9" w:rsidRPr="009220A4" w:rsidRDefault="00960DF9" w:rsidP="00960DF9">
      <w:pPr>
        <w:shd w:val="clear" w:color="auto" w:fill="FFFFFF"/>
        <w:spacing w:before="209" w:line="223" w:lineRule="exact"/>
        <w:jc w:val="both"/>
        <w:rPr>
          <w:rFonts w:ascii="Times New Roman" w:hAnsi="Times New Roman" w:cs="Times New Roman"/>
        </w:rPr>
      </w:pPr>
      <w:r w:rsidRPr="009220A4">
        <w:rPr>
          <w:rFonts w:ascii="Times New Roman" w:hAnsi="Times New Roman" w:cs="Times New Roman"/>
          <w:spacing w:val="-5"/>
        </w:rPr>
        <w:t xml:space="preserve">Приоритетные направления деятельности Общества: </w:t>
      </w:r>
      <w:r>
        <w:rPr>
          <w:rFonts w:ascii="Times New Roman" w:hAnsi="Times New Roman" w:cs="Times New Roman"/>
          <w:spacing w:val="-5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pacing w:val="-5"/>
        </w:rPr>
        <w:t>-П</w:t>
      </w:r>
      <w:proofErr w:type="gramEnd"/>
      <w:r>
        <w:rPr>
          <w:rFonts w:ascii="Times New Roman" w:hAnsi="Times New Roman" w:cs="Times New Roman"/>
          <w:spacing w:val="-5"/>
        </w:rPr>
        <w:t xml:space="preserve">роизводство  электромонтажных работ при строительстве объектов во всех отраслях народного хозяйства.                                                                                                                       -Любые другие виды деятельности, за исключением запрещенных законодательными актами Российской Федерации. </w:t>
      </w:r>
    </w:p>
    <w:p w:rsidR="00960DF9" w:rsidRDefault="00960DF9" w:rsidP="00960DF9">
      <w:pPr>
        <w:shd w:val="clear" w:color="auto" w:fill="FFFFFF"/>
        <w:spacing w:before="209" w:line="223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 Связькомплекс» выполняет электромонтажные работы при строительстве объектов во всех отраслях народного хозяйства, применяя новые современные технологии. Что позволяет выполнять на самом высоком уровне  качества  и надежности заказы любой сложности и в любых объемах.</w:t>
      </w:r>
    </w:p>
    <w:p w:rsidR="00960DF9" w:rsidRPr="00A90C6D" w:rsidRDefault="00960DF9" w:rsidP="00960DF9">
      <w:pPr>
        <w:shd w:val="clear" w:color="auto" w:fill="FFFFFF"/>
        <w:spacing w:before="209" w:line="22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   </w:t>
      </w:r>
      <w:r w:rsidRPr="00A90C6D">
        <w:rPr>
          <w:rFonts w:ascii="Times New Roman" w:hAnsi="Times New Roman" w:cs="Times New Roman"/>
          <w:sz w:val="24"/>
          <w:szCs w:val="24"/>
        </w:rPr>
        <w:t>Отчет  Совета директоров по приоритетным направлениям его деятельности:</w:t>
      </w:r>
    </w:p>
    <w:p w:rsidR="00960DF9" w:rsidRPr="00A90C6D" w:rsidRDefault="00960DF9" w:rsidP="00960DF9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960DF9" w:rsidRPr="009220A4" w:rsidRDefault="00960DF9" w:rsidP="00960DF9">
      <w:pPr>
        <w:pStyle w:val="Con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решением Совета директоров ОАО « Связькомплекс» приоритетным направлением   деятельности общества  является:</w:t>
      </w:r>
      <w:r w:rsidRPr="00CE5D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сохранение  конкурентоспособности  на российском рынке</w:t>
      </w:r>
    </w:p>
    <w:p w:rsidR="00960DF9" w:rsidRPr="009220A4" w:rsidRDefault="00960DF9" w:rsidP="00960DF9">
      <w:pPr>
        <w:jc w:val="both"/>
        <w:rPr>
          <w:rFonts w:ascii="Times New Roman" w:hAnsi="Times New Roman" w:cs="Times New Roman"/>
        </w:rPr>
      </w:pPr>
      <w:r w:rsidRPr="009220A4">
        <w:rPr>
          <w:rFonts w:ascii="Times New Roman" w:hAnsi="Times New Roman" w:cs="Times New Roman"/>
        </w:rPr>
        <w:t xml:space="preserve">Имущество Общества составляют оборотные средства и иные </w:t>
      </w:r>
      <w:proofErr w:type="gramStart"/>
      <w:r w:rsidRPr="009220A4">
        <w:rPr>
          <w:rFonts w:ascii="Times New Roman" w:hAnsi="Times New Roman" w:cs="Times New Roman"/>
        </w:rPr>
        <w:t>ценности</w:t>
      </w:r>
      <w:proofErr w:type="gramEnd"/>
      <w:r w:rsidRPr="009220A4">
        <w:rPr>
          <w:rFonts w:ascii="Times New Roman" w:hAnsi="Times New Roman" w:cs="Times New Roman"/>
        </w:rPr>
        <w:t xml:space="preserve"> отраженные в балансе.</w:t>
      </w:r>
    </w:p>
    <w:p w:rsidR="00960DF9" w:rsidRPr="009220A4" w:rsidRDefault="00960DF9" w:rsidP="00960D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0"/>
        </w:tabs>
        <w:jc w:val="both"/>
        <w:rPr>
          <w:rFonts w:ascii="Times New Roman" w:hAnsi="Times New Roman" w:cs="Times New Roman"/>
          <w:color w:val="0000FF"/>
        </w:rPr>
      </w:pPr>
      <w:r w:rsidRPr="009220A4">
        <w:rPr>
          <w:rFonts w:ascii="Times New Roman" w:hAnsi="Times New Roman" w:cs="Times New Roman"/>
        </w:rPr>
        <w:t>Источником имущества являются собственные и привлеченные средства.</w:t>
      </w:r>
      <w:r w:rsidRPr="009220A4">
        <w:rPr>
          <w:rFonts w:ascii="Times New Roman" w:hAnsi="Times New Roman" w:cs="Times New Roman"/>
        </w:rPr>
        <w:tab/>
      </w:r>
    </w:p>
    <w:p w:rsidR="00960DF9" w:rsidRPr="00CE5D98" w:rsidRDefault="00960DF9" w:rsidP="00960DF9">
      <w:pPr>
        <w:rPr>
          <w:rFonts w:ascii="Times New Roman" w:hAnsi="Times New Roman" w:cs="Times New Roman"/>
        </w:rPr>
      </w:pPr>
      <w:r>
        <w:t xml:space="preserve">Обществом образован Уставный капитал в размере 3451рубль. (Три тысячи четыреста пятьдесят один) рубль, разделенный на 34510 (Тридцать четыре тысячи пятьсот десять) штук обыкновенных именных бездокументарных акций номинальной стоимостью 0 (Ноль) рублей 10 копеек каждая. </w:t>
      </w:r>
    </w:p>
    <w:p w:rsidR="00960DF9" w:rsidRDefault="00960DF9" w:rsidP="00960DF9">
      <w:pPr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ab/>
      </w:r>
    </w:p>
    <w:p w:rsidR="00960DF9" w:rsidRPr="004C58A6" w:rsidRDefault="00960DF9" w:rsidP="00960DF9">
      <w:pPr>
        <w:ind w:firstLine="708"/>
        <w:jc w:val="both"/>
        <w:rPr>
          <w:rFonts w:ascii="Times New Roman" w:hAnsi="Times New Roman" w:cs="Times New Roman"/>
        </w:rPr>
      </w:pPr>
      <w:r w:rsidRPr="009220A4">
        <w:rPr>
          <w:rFonts w:ascii="Times New Roman" w:hAnsi="Times New Roman" w:cs="Times New Roman"/>
        </w:rPr>
        <w:t xml:space="preserve">Прибыль Общества образуется после уплаты налогов и других обязательных платежей, </w:t>
      </w:r>
      <w:r w:rsidRPr="004C58A6">
        <w:rPr>
          <w:rFonts w:ascii="Times New Roman" w:hAnsi="Times New Roman" w:cs="Times New Roman"/>
        </w:rPr>
        <w:t>предусмотренных законодательством.</w:t>
      </w:r>
    </w:p>
    <w:p w:rsidR="00960DF9" w:rsidRPr="004C58A6" w:rsidRDefault="00960DF9" w:rsidP="00960DF9">
      <w:pPr>
        <w:jc w:val="both"/>
        <w:rPr>
          <w:rFonts w:ascii="Times New Roman" w:hAnsi="Times New Roman" w:cs="Times New Roman"/>
        </w:rPr>
      </w:pPr>
      <w:r w:rsidRPr="004C58A6">
        <w:rPr>
          <w:rFonts w:ascii="Times New Roman" w:hAnsi="Times New Roman" w:cs="Times New Roman"/>
        </w:rPr>
        <w:tab/>
      </w:r>
    </w:p>
    <w:p w:rsidR="00960DF9" w:rsidRPr="004C58A6" w:rsidRDefault="00960DF9" w:rsidP="00960DF9">
      <w:pPr>
        <w:ind w:firstLine="708"/>
        <w:jc w:val="both"/>
        <w:rPr>
          <w:rFonts w:ascii="Times New Roman" w:hAnsi="Times New Roman" w:cs="Times New Roman"/>
        </w:rPr>
      </w:pPr>
      <w:r w:rsidRPr="004C58A6">
        <w:rPr>
          <w:rFonts w:ascii="Times New Roman" w:hAnsi="Times New Roman" w:cs="Times New Roman"/>
        </w:rPr>
        <w:t>Высшим органом управления Обществом является Общее собрание акционеров.</w:t>
      </w:r>
    </w:p>
    <w:p w:rsidR="00960DF9" w:rsidRPr="004C58A6" w:rsidRDefault="00960DF9" w:rsidP="00960DF9">
      <w:pPr>
        <w:jc w:val="both"/>
        <w:rPr>
          <w:rFonts w:ascii="Times New Roman" w:hAnsi="Times New Roman" w:cs="Times New Roman"/>
        </w:rPr>
      </w:pPr>
      <w:r w:rsidRPr="004C58A6">
        <w:rPr>
          <w:rFonts w:ascii="Times New Roman" w:hAnsi="Times New Roman" w:cs="Times New Roman"/>
        </w:rPr>
        <w:t xml:space="preserve">  </w:t>
      </w:r>
    </w:p>
    <w:p w:rsidR="00960DF9" w:rsidRPr="004C58A6" w:rsidRDefault="00960DF9" w:rsidP="00960DF9">
      <w:pPr>
        <w:ind w:firstLine="708"/>
        <w:jc w:val="both"/>
        <w:rPr>
          <w:rFonts w:ascii="Times New Roman" w:hAnsi="Times New Roman" w:cs="Times New Roman"/>
        </w:rPr>
      </w:pPr>
      <w:r w:rsidRPr="004C58A6">
        <w:rPr>
          <w:rFonts w:ascii="Times New Roman" w:hAnsi="Times New Roman" w:cs="Times New Roman"/>
        </w:rPr>
        <w:t>Генеральны</w:t>
      </w:r>
      <w:r>
        <w:rPr>
          <w:rFonts w:ascii="Times New Roman" w:hAnsi="Times New Roman" w:cs="Times New Roman"/>
        </w:rPr>
        <w:t xml:space="preserve">й директор избран </w:t>
      </w:r>
      <w:r w:rsidRPr="004C58A6">
        <w:rPr>
          <w:rFonts w:ascii="Times New Roman" w:hAnsi="Times New Roman" w:cs="Times New Roman"/>
        </w:rPr>
        <w:t xml:space="preserve"> Советом </w:t>
      </w:r>
      <w:r>
        <w:rPr>
          <w:rFonts w:ascii="Times New Roman" w:hAnsi="Times New Roman" w:cs="Times New Roman"/>
        </w:rPr>
        <w:t xml:space="preserve">директоров </w:t>
      </w:r>
      <w:r w:rsidRPr="004C58A6">
        <w:rPr>
          <w:rFonts w:ascii="Times New Roman" w:hAnsi="Times New Roman" w:cs="Times New Roman"/>
        </w:rPr>
        <w:t xml:space="preserve">и руководит текущей деятельностью </w:t>
      </w:r>
      <w:r>
        <w:rPr>
          <w:rFonts w:ascii="Times New Roman" w:hAnsi="Times New Roman" w:cs="Times New Roman"/>
        </w:rPr>
        <w:t xml:space="preserve"> </w:t>
      </w:r>
      <w:r w:rsidR="00DA08A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Общества</w:t>
      </w:r>
    </w:p>
    <w:p w:rsidR="00960DF9" w:rsidRPr="004C58A6" w:rsidRDefault="00960DF9" w:rsidP="00960DF9">
      <w:pPr>
        <w:ind w:firstLine="708"/>
        <w:jc w:val="both"/>
        <w:rPr>
          <w:rFonts w:ascii="Times New Roman" w:hAnsi="Times New Roman" w:cs="Times New Roman"/>
        </w:rPr>
      </w:pPr>
      <w:r w:rsidRPr="004C58A6">
        <w:rPr>
          <w:rFonts w:ascii="Times New Roman" w:hAnsi="Times New Roman" w:cs="Times New Roman"/>
        </w:rPr>
        <w:t>Учетной политикой, утвержденной приказом № 1о</w:t>
      </w:r>
      <w:r w:rsidR="002D5055">
        <w:rPr>
          <w:rFonts w:ascii="Times New Roman" w:hAnsi="Times New Roman" w:cs="Times New Roman"/>
        </w:rPr>
        <w:t>т 11. 01. 2012</w:t>
      </w:r>
      <w:r w:rsidRPr="004C58A6">
        <w:rPr>
          <w:rFonts w:ascii="Times New Roman" w:hAnsi="Times New Roman" w:cs="Times New Roman"/>
        </w:rPr>
        <w:t xml:space="preserve"> г. определено:</w:t>
      </w:r>
    </w:p>
    <w:p w:rsidR="00960DF9" w:rsidRPr="004C58A6" w:rsidRDefault="00960DF9" w:rsidP="00960DF9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proofErr w:type="gramStart"/>
      <w:r w:rsidRPr="004C58A6">
        <w:rPr>
          <w:rFonts w:ascii="Times New Roman" w:hAnsi="Times New Roman" w:cs="Times New Roman"/>
        </w:rPr>
        <w:t>У</w:t>
      </w:r>
      <w:proofErr w:type="gramEnd"/>
      <w:r w:rsidRPr="004C58A6">
        <w:rPr>
          <w:rFonts w:ascii="Times New Roman" w:hAnsi="Times New Roman" w:cs="Times New Roman"/>
        </w:rPr>
        <w:t>становить форму и методы бухгалтерского учета в соответствии с Положением о бухгалтерском учете и отчетности в Российской Федерации, утвержденным приказом Минфина РФ 29.07.98 №34н (ред.24.03.00), ПБУ 1/98 «Учетная политика организации», утвержденного приказом Минфина РФ от 09.12.98, Планом счетов бухгалтерского учета финансово-хозяйственной деятельности предприятий и Инструкцией по его применению, утвержденным приказом Минфина РФ от 31.10.00 №94н.</w:t>
      </w:r>
    </w:p>
    <w:p w:rsidR="00960DF9" w:rsidRPr="004C58A6" w:rsidRDefault="00960DF9" w:rsidP="00960DF9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4C58A6">
        <w:rPr>
          <w:rFonts w:ascii="Times New Roman" w:hAnsi="Times New Roman" w:cs="Times New Roman"/>
        </w:rPr>
        <w:t>Ответственность за организацию бухгалтерского учета, соблюдение налогового законодательства при выполнении хозяйственных операций несет руководитель.</w:t>
      </w:r>
    </w:p>
    <w:p w:rsidR="00960DF9" w:rsidRPr="004C58A6" w:rsidRDefault="00960DF9" w:rsidP="00960DF9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2.3</w:t>
      </w:r>
      <w:proofErr w:type="gramStart"/>
      <w:r w:rsidRPr="004C58A6">
        <w:rPr>
          <w:rFonts w:ascii="Times New Roman" w:hAnsi="Times New Roman" w:cs="Times New Roman"/>
        </w:rPr>
        <w:t>У</w:t>
      </w:r>
      <w:proofErr w:type="gramEnd"/>
      <w:r w:rsidRPr="004C58A6">
        <w:rPr>
          <w:rFonts w:ascii="Times New Roman" w:hAnsi="Times New Roman" w:cs="Times New Roman"/>
        </w:rPr>
        <w:t xml:space="preserve">становить, что бухгалтерский учет осуществляется </w:t>
      </w:r>
      <w:r>
        <w:rPr>
          <w:rFonts w:ascii="Times New Roman" w:hAnsi="Times New Roman" w:cs="Times New Roman"/>
        </w:rPr>
        <w:t>бухгалтерией предприятия.</w:t>
      </w:r>
    </w:p>
    <w:p w:rsidR="00960DF9" w:rsidRDefault="00960DF9" w:rsidP="00DA08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2.4</w:t>
      </w:r>
      <w:r w:rsidRPr="001E23CD">
        <w:rPr>
          <w:rFonts w:ascii="Times New Roman" w:hAnsi="Times New Roman" w:cs="Times New Roman"/>
        </w:rPr>
        <w:t xml:space="preserve"> </w:t>
      </w:r>
      <w:r w:rsidRPr="004C58A6">
        <w:rPr>
          <w:rFonts w:ascii="Times New Roman" w:hAnsi="Times New Roman" w:cs="Times New Roman"/>
        </w:rPr>
        <w:t>Отчетным годом считать период с 01 января по 31 дека</w:t>
      </w:r>
      <w:r w:rsidR="002D5055">
        <w:rPr>
          <w:rFonts w:ascii="Times New Roman" w:hAnsi="Times New Roman" w:cs="Times New Roman"/>
        </w:rPr>
        <w:t>бря 2012</w:t>
      </w:r>
      <w:r w:rsidRPr="004C58A6">
        <w:rPr>
          <w:rFonts w:ascii="Times New Roman" w:hAnsi="Times New Roman" w:cs="Times New Roman"/>
        </w:rPr>
        <w:t xml:space="preserve"> года включительно.</w:t>
      </w:r>
    </w:p>
    <w:p w:rsidR="00960DF9" w:rsidRPr="004C58A6" w:rsidRDefault="00960DF9" w:rsidP="00960D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Выручка от выполненных</w:t>
      </w:r>
      <w:r w:rsidR="002D5055">
        <w:rPr>
          <w:rFonts w:ascii="Times New Roman" w:hAnsi="Times New Roman" w:cs="Times New Roman"/>
        </w:rPr>
        <w:t xml:space="preserve"> работ и оказанных услуг за 2012</w:t>
      </w:r>
      <w:r w:rsidRPr="004C58A6">
        <w:rPr>
          <w:rFonts w:ascii="Times New Roman" w:hAnsi="Times New Roman" w:cs="Times New Roman"/>
        </w:rPr>
        <w:t>год составил</w:t>
      </w:r>
      <w:r>
        <w:rPr>
          <w:rFonts w:ascii="Times New Roman" w:hAnsi="Times New Roman" w:cs="Times New Roman"/>
        </w:rPr>
        <w:t>а</w:t>
      </w:r>
      <w:r w:rsidRPr="004C58A6">
        <w:rPr>
          <w:rFonts w:ascii="Times New Roman" w:hAnsi="Times New Roman" w:cs="Times New Roman"/>
        </w:rPr>
        <w:t xml:space="preserve">: </w:t>
      </w:r>
      <w:r w:rsidR="002D5055">
        <w:rPr>
          <w:rFonts w:ascii="Times New Roman" w:hAnsi="Times New Roman" w:cs="Times New Roman"/>
        </w:rPr>
        <w:t>3314000</w:t>
      </w:r>
      <w:r w:rsidRPr="004C58A6">
        <w:rPr>
          <w:rFonts w:ascii="Times New Roman" w:hAnsi="Times New Roman" w:cs="Times New Roman"/>
        </w:rPr>
        <w:t xml:space="preserve">  рублей.</w:t>
      </w:r>
    </w:p>
    <w:p w:rsidR="00960DF9" w:rsidRPr="004C58A6" w:rsidRDefault="00960DF9" w:rsidP="00960DF9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Себестоимость работ и услуг</w:t>
      </w:r>
      <w:r w:rsidRPr="004C58A6">
        <w:rPr>
          <w:rFonts w:ascii="Times New Roman" w:hAnsi="Times New Roman" w:cs="Times New Roman"/>
        </w:rPr>
        <w:t>: -</w:t>
      </w:r>
      <w:r w:rsidR="002D5055">
        <w:rPr>
          <w:rFonts w:ascii="Times New Roman" w:hAnsi="Times New Roman" w:cs="Times New Roman"/>
        </w:rPr>
        <w:t>3300000</w:t>
      </w:r>
      <w:r w:rsidRPr="004C58A6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4C58A6">
        <w:rPr>
          <w:rFonts w:ascii="Times New Roman" w:hAnsi="Times New Roman" w:cs="Times New Roman"/>
        </w:rPr>
        <w:t>.</w:t>
      </w:r>
    </w:p>
    <w:p w:rsidR="00960DF9" w:rsidRPr="004C58A6" w:rsidRDefault="00960DF9" w:rsidP="00960DF9">
      <w:pPr>
        <w:jc w:val="both"/>
      </w:pPr>
      <w:r>
        <w:rPr>
          <w:rFonts w:ascii="Times New Roman" w:hAnsi="Times New Roman" w:cs="Times New Roman"/>
        </w:rPr>
        <w:t xml:space="preserve">        </w:t>
      </w:r>
      <w:r w:rsidR="002D5055">
        <w:rPr>
          <w:rFonts w:ascii="Times New Roman" w:hAnsi="Times New Roman" w:cs="Times New Roman"/>
        </w:rPr>
        <w:t xml:space="preserve">      Таким </w:t>
      </w:r>
      <w:proofErr w:type="gramStart"/>
      <w:r w:rsidR="002D5055">
        <w:rPr>
          <w:rFonts w:ascii="Times New Roman" w:hAnsi="Times New Roman" w:cs="Times New Roman"/>
        </w:rPr>
        <w:t>образом</w:t>
      </w:r>
      <w:proofErr w:type="gramEnd"/>
      <w:r w:rsidR="002D5055">
        <w:rPr>
          <w:rFonts w:ascii="Times New Roman" w:hAnsi="Times New Roman" w:cs="Times New Roman"/>
        </w:rPr>
        <w:t xml:space="preserve"> прибыль 2012</w:t>
      </w:r>
      <w:r>
        <w:rPr>
          <w:rFonts w:ascii="Times New Roman" w:hAnsi="Times New Roman" w:cs="Times New Roman"/>
        </w:rPr>
        <w:t xml:space="preserve"> года составила 14000 руб</w:t>
      </w:r>
      <w:r w:rsidR="002D5055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ей.</w:t>
      </w:r>
    </w:p>
    <w:p w:rsidR="00960DF9" w:rsidRPr="004C58A6" w:rsidRDefault="00960DF9" w:rsidP="00960DF9">
      <w:pPr>
        <w:tabs>
          <w:tab w:val="left" w:pos="900"/>
        </w:tabs>
        <w:ind w:left="709"/>
        <w:jc w:val="both"/>
        <w:rPr>
          <w:rFonts w:ascii="Times New Roman" w:hAnsi="Times New Roman" w:cs="Times New Roman"/>
        </w:rPr>
      </w:pPr>
    </w:p>
    <w:p w:rsidR="00960DF9" w:rsidRDefault="00960DF9" w:rsidP="00960DF9">
      <w:pPr>
        <w:pStyle w:val="Con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.    ПЕРСПЕКТИВЫ РАЗВИТИЯ ОБЩЕСТВА</w:t>
      </w:r>
    </w:p>
    <w:p w:rsidR="00960DF9" w:rsidRDefault="00960DF9" w:rsidP="00960DF9">
      <w:pPr>
        <w:pStyle w:val="ConsNonformat"/>
        <w:jc w:val="both"/>
        <w:rPr>
          <w:rFonts w:ascii="Times New Roman" w:hAnsi="Times New Roman"/>
        </w:rPr>
      </w:pPr>
    </w:p>
    <w:p w:rsidR="00960DF9" w:rsidRPr="00DA0688" w:rsidRDefault="00960DF9" w:rsidP="00960DF9">
      <w:pPr>
        <w:pStyle w:val="ConsNonformat"/>
        <w:jc w:val="both"/>
        <w:rPr>
          <w:rFonts w:ascii="Times New Roman" w:hAnsi="Times New Roman"/>
        </w:rPr>
      </w:pPr>
      <w:r w:rsidRPr="004C58A6">
        <w:rPr>
          <w:rFonts w:ascii="Times New Roman" w:hAnsi="Times New Roman"/>
        </w:rPr>
        <w:t>Перспективы развития Общества:</w:t>
      </w:r>
      <w:r>
        <w:rPr>
          <w:rFonts w:ascii="Times New Roman" w:hAnsi="Times New Roman"/>
        </w:rPr>
        <w:t>-</w:t>
      </w:r>
      <w:r w:rsidRPr="004C58A6">
        <w:rPr>
          <w:rFonts w:ascii="Times New Roman" w:hAnsi="Times New Roman"/>
        </w:rPr>
        <w:t xml:space="preserve"> ра</w:t>
      </w:r>
      <w:r>
        <w:rPr>
          <w:rFonts w:ascii="Times New Roman" w:hAnsi="Times New Roman"/>
        </w:rPr>
        <w:t xml:space="preserve">сширить сферу оказываемых услуг, </w:t>
      </w:r>
      <w:r w:rsidRPr="00DA0688">
        <w:rPr>
          <w:rFonts w:ascii="Times New Roman" w:hAnsi="Times New Roman"/>
        </w:rPr>
        <w:t>за счет освоения новых технологий.</w:t>
      </w:r>
    </w:p>
    <w:p w:rsidR="00960DF9" w:rsidRPr="00907BD6" w:rsidRDefault="00960DF9" w:rsidP="00960DF9">
      <w:pPr>
        <w:pStyle w:val="ConsNonformat"/>
        <w:jc w:val="both"/>
        <w:rPr>
          <w:rFonts w:ascii="Times New Roman" w:hAnsi="Times New Roman"/>
        </w:rPr>
      </w:pPr>
      <w:r w:rsidRPr="00907BD6">
        <w:rPr>
          <w:rFonts w:ascii="Times New Roman" w:hAnsi="Times New Roman"/>
        </w:rPr>
        <w:t>- проведение эффективной кадровой политики, нацеленную на долговременную стабилизацию  финансово-хозяйственной деятельности предприятия</w:t>
      </w:r>
      <w:proofErr w:type="gramStart"/>
      <w:r w:rsidRPr="00907BD6">
        <w:rPr>
          <w:rFonts w:ascii="Times New Roman" w:hAnsi="Times New Roman"/>
        </w:rPr>
        <w:t xml:space="preserve"> .</w:t>
      </w:r>
      <w:proofErr w:type="gramEnd"/>
      <w:r w:rsidRPr="00907BD6">
        <w:rPr>
          <w:rFonts w:ascii="Times New Roman" w:hAnsi="Times New Roman"/>
        </w:rPr>
        <w:t xml:space="preserve"> и обеспечения кадрами необходимого уровня образования.</w:t>
      </w:r>
    </w:p>
    <w:p w:rsidR="00960DF9" w:rsidRDefault="00960DF9" w:rsidP="00960DF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907BD6">
        <w:rPr>
          <w:rFonts w:ascii="Times New Roman" w:hAnsi="Times New Roman"/>
          <w:b/>
          <w:sz w:val="24"/>
          <w:szCs w:val="24"/>
        </w:rPr>
        <w:t xml:space="preserve">4. </w:t>
      </w:r>
      <w:r w:rsidRPr="00907BD6">
        <w:rPr>
          <w:rFonts w:ascii="Times New Roman" w:hAnsi="Times New Roman"/>
          <w:sz w:val="24"/>
          <w:szCs w:val="24"/>
        </w:rPr>
        <w:t>Информация об объеме</w:t>
      </w:r>
      <w:r w:rsidRPr="00907BD6">
        <w:rPr>
          <w:rFonts w:ascii="Times New Roman" w:hAnsi="Times New Roman"/>
          <w:b/>
          <w:sz w:val="24"/>
          <w:szCs w:val="24"/>
        </w:rPr>
        <w:t xml:space="preserve"> </w:t>
      </w:r>
      <w:r w:rsidRPr="00FA28DA">
        <w:rPr>
          <w:rFonts w:ascii="Times New Roman" w:hAnsi="Times New Roman"/>
          <w:sz w:val="24"/>
          <w:szCs w:val="24"/>
        </w:rPr>
        <w:t>каждого из энергоресурсов</w:t>
      </w:r>
      <w:r w:rsidR="00DA08AD">
        <w:rPr>
          <w:rFonts w:ascii="Times New Roman" w:hAnsi="Times New Roman"/>
          <w:sz w:val="24"/>
          <w:szCs w:val="24"/>
        </w:rPr>
        <w:t xml:space="preserve">, </w:t>
      </w:r>
      <w:r w:rsidRPr="00FA28DA">
        <w:rPr>
          <w:rFonts w:ascii="Times New Roman" w:hAnsi="Times New Roman"/>
          <w:sz w:val="24"/>
          <w:szCs w:val="24"/>
        </w:rPr>
        <w:t xml:space="preserve"> использованных в отчетном году</w:t>
      </w:r>
      <w:r>
        <w:rPr>
          <w:rFonts w:ascii="Times New Roman" w:hAnsi="Times New Roman"/>
          <w:sz w:val="24"/>
          <w:szCs w:val="24"/>
        </w:rPr>
        <w:t>.</w:t>
      </w:r>
    </w:p>
    <w:p w:rsidR="00960DF9" w:rsidRDefault="00960DF9" w:rsidP="00960DF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1.Тепловая энергия</w:t>
      </w:r>
    </w:p>
    <w:p w:rsidR="00960DF9" w:rsidRDefault="00960DF9" w:rsidP="00960DF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2.Электрическая энергия</w:t>
      </w:r>
    </w:p>
    <w:p w:rsidR="00960DF9" w:rsidRDefault="00960DF9" w:rsidP="00960DF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3.Бензин автомобильный </w:t>
      </w:r>
    </w:p>
    <w:p w:rsidR="00960DF9" w:rsidRDefault="00960DF9" w:rsidP="00960DF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4.Топливо дизельное</w:t>
      </w:r>
    </w:p>
    <w:p w:rsidR="00960DF9" w:rsidRPr="00FA28DA" w:rsidRDefault="00960DF9" w:rsidP="00960DF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Иные виды энергетических ресурсов, </w:t>
      </w:r>
      <w:proofErr w:type="gramStart"/>
      <w:r>
        <w:rPr>
          <w:rFonts w:ascii="Times New Roman" w:hAnsi="Times New Roman"/>
          <w:sz w:val="24"/>
          <w:szCs w:val="24"/>
        </w:rPr>
        <w:t>помимо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указанных, в отчетном году не потреблялись.</w:t>
      </w:r>
    </w:p>
    <w:p w:rsidR="00960DF9" w:rsidRDefault="00960DF9" w:rsidP="00960DF9">
      <w:pPr>
        <w:pStyle w:val="ConsNonformat"/>
        <w:jc w:val="both"/>
        <w:rPr>
          <w:rFonts w:ascii="Times New Roman" w:hAnsi="Times New Roman"/>
          <w:b/>
        </w:rPr>
      </w:pPr>
    </w:p>
    <w:p w:rsidR="00960DF9" w:rsidRDefault="00960DF9" w:rsidP="00960DF9">
      <w:pPr>
        <w:pStyle w:val="Con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5.. ОТЧЕТ О ВЫПЛАТЕ ОБЪЯВЛЕННЫХ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НАЧИСЛЕННЫХ) ДИВЕДЕНДОВ ПО АКЦИЯМ</w:t>
      </w:r>
    </w:p>
    <w:p w:rsidR="00960DF9" w:rsidRDefault="00960DF9" w:rsidP="00960DF9">
      <w:pPr>
        <w:pStyle w:val="Con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60DF9" w:rsidRPr="004C58A6" w:rsidRDefault="00960DF9" w:rsidP="00960DF9">
      <w:pPr>
        <w:pStyle w:val="ConsNonformat"/>
        <w:jc w:val="both"/>
        <w:rPr>
          <w:rFonts w:ascii="Times New Roman" w:hAnsi="Times New Roman"/>
          <w:b/>
        </w:rPr>
      </w:pPr>
      <w:r w:rsidRPr="004C58A6">
        <w:rPr>
          <w:rFonts w:ascii="Times New Roman" w:hAnsi="Times New Roman"/>
        </w:rPr>
        <w:t xml:space="preserve">Отчет о выплате объявленных (начисленных) дивидендов по акциям Общества – </w:t>
      </w:r>
      <w:r>
        <w:rPr>
          <w:rFonts w:ascii="Times New Roman" w:hAnsi="Times New Roman"/>
        </w:rPr>
        <w:t xml:space="preserve"> на существующем этапе развития основной деятельности дивидендная политика общества предусматривает, что вся прибыль остается в распоряжении общества в качестве нераспределенной прибыли прошлых лет, однако не исключено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что акционеры пересмотрят дивидендную политику. </w:t>
      </w:r>
    </w:p>
    <w:p w:rsidR="00960DF9" w:rsidRPr="009F2E6E" w:rsidRDefault="00960DF9" w:rsidP="00960DF9">
      <w:pPr>
        <w:pStyle w:val="Con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итогам 2011 года дивиденды обществом не начислялись и не выплачивались.</w:t>
      </w:r>
    </w:p>
    <w:p w:rsidR="00960DF9" w:rsidRDefault="00960DF9" w:rsidP="00960DF9">
      <w:pPr>
        <w:pStyle w:val="ConsNonformat"/>
        <w:jc w:val="both"/>
        <w:rPr>
          <w:rFonts w:ascii="Times New Roman" w:hAnsi="Times New Roman"/>
        </w:rPr>
      </w:pPr>
    </w:p>
    <w:p w:rsidR="00960DF9" w:rsidRDefault="00960DF9" w:rsidP="00960DF9">
      <w:pPr>
        <w:pStyle w:val="Con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ОПИСАНИЕ ОСНОВНЫХ ФАКТОРОВ РИСКА, СВЯЗАННЫХ С ДЕЯТЕЛЬНОСТЬЮ ОБЩЕСТВА</w:t>
      </w:r>
    </w:p>
    <w:p w:rsidR="00960DF9" w:rsidRDefault="00960DF9" w:rsidP="00960DF9">
      <w:pPr>
        <w:pStyle w:val="ConsNonformat"/>
        <w:jc w:val="both"/>
        <w:rPr>
          <w:rFonts w:ascii="Times New Roman" w:hAnsi="Times New Roman"/>
        </w:rPr>
      </w:pPr>
    </w:p>
    <w:p w:rsidR="00960DF9" w:rsidRPr="009F2E6E" w:rsidRDefault="00960DF9" w:rsidP="00960DF9">
      <w:pPr>
        <w:pStyle w:val="ConsNonformat"/>
        <w:jc w:val="both"/>
        <w:rPr>
          <w:rFonts w:ascii="Times New Roman" w:hAnsi="Times New Roman"/>
          <w:b/>
        </w:rPr>
      </w:pPr>
      <w:r w:rsidRPr="009F2E6E">
        <w:rPr>
          <w:rFonts w:ascii="Times New Roman" w:hAnsi="Times New Roman"/>
        </w:rPr>
        <w:t>Описание</w:t>
      </w:r>
      <w:r>
        <w:rPr>
          <w:rFonts w:ascii="Times New Roman" w:hAnsi="Times New Roman"/>
        </w:rPr>
        <w:t xml:space="preserve"> о</w:t>
      </w:r>
      <w:r w:rsidRPr="009F2E6E">
        <w:rPr>
          <w:rFonts w:ascii="Times New Roman" w:hAnsi="Times New Roman"/>
        </w:rPr>
        <w:t>сновных факторов риска, связанных с деятельностью Общества –</w:t>
      </w:r>
      <w:r w:rsidRPr="000370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Основными факторами риска  можно определить следующие риски:  это финансовые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правовые и отраслевые.</w:t>
      </w:r>
    </w:p>
    <w:p w:rsidR="00960DF9" w:rsidRPr="009F2E6E" w:rsidRDefault="00960DF9" w:rsidP="00960DF9">
      <w:pPr>
        <w:pStyle w:val="Con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ОАО « Связькомплекс» работает на внутреннем российском рынке. Имеется зависимость производственно-хозяйственной деятельности компании от уровня цен на сырьё и услуги, используемые предприятием в своей деятельности, которые составляют значительную часть в себестоимости продукции.</w:t>
      </w:r>
    </w:p>
    <w:p w:rsidR="00960DF9" w:rsidRDefault="00960DF9" w:rsidP="00960DF9">
      <w:pPr>
        <w:pStyle w:val="Con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Деятельность предприятия финансируется за счет собственных средств и при условии повышения цен на сырьё и услуги резко повышается себестоимость продукции. В результате влияния указанных рисков могут быть подвержены изменению следующие показатели финансовой отчетности: показатели выручки, себестоимости продукции, работ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>услуг, прибыли (убытков) от продаж и чистой прибыли.</w:t>
      </w:r>
    </w:p>
    <w:p w:rsidR="00960DF9" w:rsidRDefault="00960DF9" w:rsidP="00960DF9">
      <w:pPr>
        <w:pStyle w:val="Con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Показатели выручки, себестоимости продукции, работ, услуг -  вероятное повышение показателей.</w:t>
      </w:r>
    </w:p>
    <w:p w:rsidR="00960DF9" w:rsidRDefault="00960DF9" w:rsidP="00960DF9">
      <w:pPr>
        <w:pStyle w:val="Con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Показатели прибыли от продаж и чистой прибыли – вероятное понижение.</w:t>
      </w:r>
    </w:p>
    <w:p w:rsidR="00960DF9" w:rsidRDefault="00960DF9" w:rsidP="00960DF9">
      <w:pPr>
        <w:pStyle w:val="ConsNonforma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Крупных сделок в отчетном году Обществом  не совершалось.</w:t>
      </w:r>
    </w:p>
    <w:p w:rsidR="00960DF9" w:rsidRDefault="00960DF9" w:rsidP="00960DF9">
      <w:pPr>
        <w:pStyle w:val="ConsNonformat"/>
        <w:jc w:val="both"/>
      </w:pPr>
    </w:p>
    <w:p w:rsidR="00960DF9" w:rsidRDefault="00960DF9" w:rsidP="00960DF9">
      <w:pPr>
        <w:pStyle w:val="ConsNonformat"/>
        <w:jc w:val="both"/>
      </w:pPr>
      <w:r>
        <w:t>7. СОСТАВ СОВЕТА ДИРЕКТОРОВ ОБЩЕСТВА</w:t>
      </w:r>
    </w:p>
    <w:p w:rsidR="00960DF9" w:rsidRDefault="00960DF9" w:rsidP="00960DF9">
      <w:pPr>
        <w:pStyle w:val="ConsNonformat"/>
        <w:jc w:val="both"/>
      </w:pPr>
    </w:p>
    <w:p w:rsidR="00960DF9" w:rsidRPr="009F2E6E" w:rsidRDefault="00960DF9" w:rsidP="00960DF9">
      <w:pPr>
        <w:pStyle w:val="ConsNonforma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9F2E6E">
        <w:rPr>
          <w:rFonts w:ascii="Times New Roman" w:hAnsi="Times New Roman"/>
        </w:rPr>
        <w:t xml:space="preserve">Состав </w:t>
      </w:r>
      <w:r>
        <w:rPr>
          <w:rFonts w:ascii="Times New Roman" w:hAnsi="Times New Roman"/>
        </w:rPr>
        <w:t>совета директоров</w:t>
      </w:r>
      <w:r w:rsidRPr="009F2E6E">
        <w:rPr>
          <w:rFonts w:ascii="Times New Roman" w:hAnsi="Times New Roman"/>
        </w:rPr>
        <w:t xml:space="preserve"> Общества  и сведения </w:t>
      </w:r>
      <w:r w:rsidRPr="009F2E6E">
        <w:rPr>
          <w:rFonts w:ascii="Times New Roman" w:hAnsi="Times New Roman"/>
          <w:spacing w:val="-5"/>
        </w:rPr>
        <w:t xml:space="preserve">о членах  совета Общества, в том  числе их краткие </w:t>
      </w:r>
      <w:r w:rsidRPr="009F2E6E">
        <w:rPr>
          <w:rFonts w:ascii="Times New Roman" w:hAnsi="Times New Roman"/>
        </w:rPr>
        <w:t>биографические данные и владение акциями Общества в течение отчетного года:</w:t>
      </w:r>
    </w:p>
    <w:p w:rsidR="00960DF9" w:rsidRDefault="00960DF9" w:rsidP="00960DF9">
      <w:pPr>
        <w:pStyle w:val="ConsNonformat"/>
        <w:jc w:val="both"/>
        <w:rPr>
          <w:spacing w:val="1"/>
        </w:rPr>
      </w:pPr>
    </w:p>
    <w:tbl>
      <w:tblPr>
        <w:tblW w:w="94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300"/>
        <w:gridCol w:w="3360"/>
        <w:gridCol w:w="3077"/>
      </w:tblGrid>
      <w:tr w:rsidR="00960DF9" w:rsidRPr="009F2E6E" w:rsidTr="00DA08AD">
        <w:trPr>
          <w:trHeight w:hRule="exact" w:val="74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ind w:left="7" w:right="101" w:hanging="7"/>
              <w:jc w:val="center"/>
              <w:rPr>
                <w:rFonts w:ascii="Times New Roman" w:hAnsi="Times New Roman" w:cs="Times New Roman"/>
                <w:spacing w:val="1"/>
              </w:rPr>
            </w:pPr>
            <w:r w:rsidRPr="009F2E6E">
              <w:rPr>
                <w:rFonts w:ascii="Times New Roman" w:hAnsi="Times New Roman" w:cs="Times New Roman"/>
                <w:color w:val="000000"/>
                <w:spacing w:val="1"/>
              </w:rPr>
              <w:t xml:space="preserve">№ </w:t>
            </w:r>
            <w:proofErr w:type="gramStart"/>
            <w:r w:rsidRPr="009F2E6E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proofErr w:type="gramEnd"/>
            <w:r w:rsidRPr="009F2E6E">
              <w:rPr>
                <w:rFonts w:ascii="Times New Roman" w:hAnsi="Times New Roman" w:cs="Times New Roman"/>
                <w:color w:val="000000"/>
                <w:spacing w:val="1"/>
              </w:rPr>
              <w:t>/п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ind w:right="50"/>
              <w:jc w:val="center"/>
              <w:rPr>
                <w:rFonts w:ascii="Times New Roman" w:hAnsi="Times New Roman" w:cs="Times New Roman"/>
                <w:spacing w:val="1"/>
              </w:rPr>
            </w:pPr>
            <w:r w:rsidRPr="009F2E6E">
              <w:rPr>
                <w:rFonts w:ascii="Times New Roman" w:hAnsi="Times New Roman" w:cs="Times New Roman"/>
                <w:color w:val="000000"/>
                <w:spacing w:val="1"/>
              </w:rPr>
              <w:t>Фамилия, имя, отчество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"/>
              </w:rPr>
            </w:pPr>
            <w:r w:rsidRPr="009F2E6E">
              <w:rPr>
                <w:rFonts w:ascii="Times New Roman" w:hAnsi="Times New Roman" w:cs="Times New Roman"/>
                <w:color w:val="000000"/>
                <w:spacing w:val="1"/>
              </w:rPr>
              <w:t>Биографические данные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ind w:right="7" w:hanging="7"/>
              <w:jc w:val="center"/>
              <w:rPr>
                <w:rFonts w:ascii="Times New Roman" w:hAnsi="Times New Roman" w:cs="Times New Roman"/>
                <w:spacing w:val="1"/>
              </w:rPr>
            </w:pPr>
            <w:r w:rsidRPr="009F2E6E">
              <w:rPr>
                <w:rFonts w:ascii="Times New Roman" w:hAnsi="Times New Roman" w:cs="Times New Roman"/>
                <w:color w:val="000000"/>
                <w:spacing w:val="1"/>
              </w:rPr>
              <w:t>Сведения о владении акциями Общества</w:t>
            </w:r>
          </w:p>
        </w:tc>
      </w:tr>
      <w:tr w:rsidR="00960DF9" w:rsidRPr="009F2E6E" w:rsidTr="00A53F28">
        <w:trPr>
          <w:trHeight w:hRule="exact" w:val="15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pacing w:val="1"/>
              </w:rPr>
            </w:pPr>
            <w:r w:rsidRPr="009F2E6E">
              <w:rPr>
                <w:rFonts w:ascii="Times New Roman" w:hAnsi="Times New Roman" w:cs="Times New Roman"/>
                <w:color w:val="000000"/>
                <w:spacing w:val="1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</w:rPr>
              <w:t>Казаков Игорь Павлович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F2E6E">
              <w:rPr>
                <w:rFonts w:ascii="Times New Roman" w:hAnsi="Times New Roman" w:cs="Times New Roman"/>
                <w:spacing w:val="1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pacing w:val="1"/>
              </w:rPr>
              <w:t>3</w:t>
            </w:r>
            <w:r w:rsidRPr="009F2E6E">
              <w:rPr>
                <w:rFonts w:ascii="Times New Roman" w:hAnsi="Times New Roman" w:cs="Times New Roman"/>
              </w:rPr>
              <w:t>0.04.19</w:t>
            </w:r>
            <w:r>
              <w:rPr>
                <w:rFonts w:ascii="Times New Roman" w:hAnsi="Times New Roman" w:cs="Times New Roman"/>
              </w:rPr>
              <w:t>49</w:t>
            </w:r>
            <w:r w:rsidRPr="009F2E6E">
              <w:rPr>
                <w:rFonts w:ascii="Times New Roman" w:hAnsi="Times New Roman" w:cs="Times New Roman"/>
              </w:rPr>
              <w:t>г.</w:t>
            </w:r>
          </w:p>
          <w:p w:rsidR="00960DF9" w:rsidRPr="009F2E6E" w:rsidRDefault="00960DF9" w:rsidP="00C83D5A">
            <w:pPr>
              <w:shd w:val="clear" w:color="auto" w:fill="FFFFFF"/>
              <w:rPr>
                <w:rFonts w:ascii="Times New Roman" w:hAnsi="Times New Roman" w:cs="Times New Roman"/>
                <w:spacing w:val="1"/>
              </w:rPr>
            </w:pPr>
            <w:r w:rsidRPr="009F2E6E">
              <w:rPr>
                <w:rFonts w:ascii="Times New Roman" w:hAnsi="Times New Roman" w:cs="Times New Roman"/>
                <w:spacing w:val="1"/>
              </w:rPr>
              <w:t xml:space="preserve">Образование: </w:t>
            </w:r>
            <w:r>
              <w:rPr>
                <w:rFonts w:ascii="Times New Roman" w:hAnsi="Times New Roman" w:cs="Times New Roman"/>
                <w:spacing w:val="1"/>
              </w:rPr>
              <w:t>высшее, Новосибирский государственный институт  связи.</w:t>
            </w:r>
          </w:p>
          <w:p w:rsidR="00960DF9" w:rsidRPr="009F2E6E" w:rsidRDefault="00960DF9" w:rsidP="00C83D5A">
            <w:pPr>
              <w:rPr>
                <w:rFonts w:ascii="Times New Roman" w:hAnsi="Times New Roman" w:cs="Times New Roman"/>
              </w:rPr>
            </w:pPr>
            <w:r w:rsidRPr="009F2E6E">
              <w:rPr>
                <w:rFonts w:ascii="Times New Roman" w:hAnsi="Times New Roman" w:cs="Times New Roman"/>
                <w:spacing w:val="1"/>
              </w:rPr>
              <w:t>Должность:</w:t>
            </w:r>
            <w:r>
              <w:rPr>
                <w:rFonts w:ascii="Times New Roman" w:hAnsi="Times New Roman" w:cs="Times New Roman"/>
                <w:spacing w:val="1"/>
              </w:rPr>
              <w:t xml:space="preserve"> заместитель генерального директора ОАО «Связькомплекс»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23,77%</w:t>
            </w:r>
          </w:p>
        </w:tc>
      </w:tr>
      <w:tr w:rsidR="00960DF9" w:rsidRPr="009F2E6E" w:rsidTr="00DA08AD">
        <w:trPr>
          <w:trHeight w:hRule="exact" w:val="14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F2E6E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Шведюк Константин Васильевич</w:t>
            </w:r>
          </w:p>
          <w:p w:rsidR="00960DF9" w:rsidRPr="009F2E6E" w:rsidRDefault="00960DF9" w:rsidP="00C83D5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F2E6E">
              <w:rPr>
                <w:rFonts w:ascii="Times New Roman" w:hAnsi="Times New Roman" w:cs="Times New Roman"/>
              </w:rPr>
              <w:t xml:space="preserve">Дата рождения: </w:t>
            </w:r>
            <w:r>
              <w:rPr>
                <w:rFonts w:ascii="Times New Roman" w:hAnsi="Times New Roman" w:cs="Times New Roman"/>
              </w:rPr>
              <w:t>16.08.</w:t>
            </w:r>
            <w:r w:rsidRPr="009F2E6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52</w:t>
            </w:r>
            <w:r w:rsidRPr="009F2E6E">
              <w:rPr>
                <w:rFonts w:ascii="Times New Roman" w:hAnsi="Times New Roman" w:cs="Times New Roman"/>
              </w:rPr>
              <w:t>г.,</w:t>
            </w:r>
          </w:p>
          <w:p w:rsidR="00960DF9" w:rsidRPr="009F2E6E" w:rsidRDefault="00960DF9" w:rsidP="00C83D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F2E6E">
              <w:rPr>
                <w:rFonts w:ascii="Times New Roman" w:hAnsi="Times New Roman" w:cs="Times New Roman"/>
              </w:rPr>
              <w:t xml:space="preserve">Образование: </w:t>
            </w:r>
            <w:r>
              <w:rPr>
                <w:rFonts w:ascii="Times New Roman" w:hAnsi="Times New Roman" w:cs="Times New Roman"/>
              </w:rPr>
              <w:t>Новосибирский электромашиностроительный техникум.</w:t>
            </w:r>
          </w:p>
          <w:p w:rsidR="00960DF9" w:rsidRDefault="00960DF9" w:rsidP="00A53F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53F28" w:rsidRPr="009F2E6E" w:rsidRDefault="00A53F28" w:rsidP="00A53F2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F2E6E">
              <w:rPr>
                <w:rFonts w:ascii="Times New Roman" w:hAnsi="Times New Roman" w:cs="Times New Roman"/>
                <w:color w:val="000000"/>
                <w:spacing w:val="1"/>
              </w:rPr>
              <w:t>Нет</w:t>
            </w:r>
          </w:p>
        </w:tc>
      </w:tr>
      <w:tr w:rsidR="00960DF9" w:rsidRPr="009F2E6E" w:rsidTr="00DA08AD">
        <w:trPr>
          <w:trHeight w:hRule="exact" w:val="13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F2E6E">
              <w:rPr>
                <w:rFonts w:ascii="Times New Roman" w:hAnsi="Times New Roman" w:cs="Times New Roman"/>
                <w:color w:val="000000"/>
                <w:spacing w:val="1"/>
              </w:rPr>
              <w:t>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Шайчаков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Петрович</w:t>
            </w:r>
          </w:p>
          <w:p w:rsidR="00960DF9" w:rsidRPr="009F2E6E" w:rsidRDefault="00960DF9" w:rsidP="00C83D5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tabs>
                <w:tab w:val="left" w:pos="1454"/>
              </w:tabs>
              <w:rPr>
                <w:rFonts w:ascii="Times New Roman" w:hAnsi="Times New Roman" w:cs="Times New Roman"/>
              </w:rPr>
            </w:pPr>
            <w:r w:rsidRPr="009F2E6E">
              <w:rPr>
                <w:rFonts w:ascii="Times New Roman" w:hAnsi="Times New Roman" w:cs="Times New Roman"/>
                <w:color w:val="000000"/>
              </w:rPr>
              <w:t>Дата рождения:</w:t>
            </w:r>
          </w:p>
          <w:p w:rsidR="00960DF9" w:rsidRPr="009F2E6E" w:rsidRDefault="00960DF9" w:rsidP="00C83D5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9F2E6E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9F2E6E">
              <w:rPr>
                <w:rFonts w:ascii="Times New Roman" w:hAnsi="Times New Roman" w:cs="Times New Roman"/>
                <w:color w:val="000000"/>
              </w:rPr>
              <w:t>.19</w:t>
            </w: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Pr="009F2E6E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960DF9" w:rsidRPr="009F2E6E" w:rsidRDefault="00960DF9" w:rsidP="00C83D5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F2E6E">
              <w:rPr>
                <w:rFonts w:ascii="Times New Roman" w:hAnsi="Times New Roman" w:cs="Times New Roman"/>
                <w:color w:val="000000"/>
              </w:rPr>
              <w:t>Образование</w:t>
            </w:r>
            <w:proofErr w:type="gramStart"/>
            <w:r w:rsidRPr="009F2E6E">
              <w:rPr>
                <w:rFonts w:ascii="Times New Roman" w:hAnsi="Times New Roman" w:cs="Times New Roman"/>
                <w:color w:val="000000"/>
              </w:rPr>
              <w:t>:</w:t>
            </w:r>
            <w:r w:rsidR="002D505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="002D5055">
              <w:rPr>
                <w:rFonts w:ascii="Times New Roman" w:hAnsi="Times New Roman" w:cs="Times New Roman"/>
                <w:color w:val="000000"/>
              </w:rPr>
              <w:t>ысшее</w:t>
            </w:r>
            <w:proofErr w:type="spellEnd"/>
            <w:r w:rsidR="002D505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60DF9" w:rsidRPr="009F2E6E" w:rsidRDefault="00960DF9" w:rsidP="00C83D5A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F2E6E">
              <w:rPr>
                <w:rFonts w:ascii="Times New Roman" w:hAnsi="Times New Roman" w:cs="Times New Roman"/>
                <w:color w:val="000000"/>
              </w:rPr>
              <w:t xml:space="preserve">Должность: </w:t>
            </w:r>
            <w:r>
              <w:rPr>
                <w:rFonts w:ascii="Times New Roman" w:hAnsi="Times New Roman" w:cs="Times New Roman"/>
                <w:color w:val="000000"/>
              </w:rPr>
              <w:t>главный инженер проекта</w:t>
            </w:r>
            <w:r w:rsidRPr="009F2E6E">
              <w:rPr>
                <w:rFonts w:ascii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9F2E6E">
              <w:rPr>
                <w:rFonts w:ascii="Times New Roman" w:hAnsi="Times New Roman" w:cs="Times New Roman"/>
                <w:color w:val="000000"/>
              </w:rPr>
              <w:t>О «С</w:t>
            </w:r>
            <w:r>
              <w:rPr>
                <w:rFonts w:ascii="Times New Roman" w:hAnsi="Times New Roman" w:cs="Times New Roman"/>
                <w:color w:val="000000"/>
              </w:rPr>
              <w:t>вязькомплекс</w:t>
            </w:r>
            <w:r w:rsidRPr="009F2E6E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F2E6E">
              <w:rPr>
                <w:rFonts w:ascii="Times New Roman" w:hAnsi="Times New Roman" w:cs="Times New Roman"/>
                <w:color w:val="000000"/>
                <w:spacing w:val="1"/>
              </w:rPr>
              <w:t>Нет</w:t>
            </w:r>
          </w:p>
        </w:tc>
      </w:tr>
      <w:tr w:rsidR="00960DF9" w:rsidRPr="009F2E6E" w:rsidTr="00A53F28">
        <w:trPr>
          <w:trHeight w:hRule="exact" w:val="182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F2E6E">
              <w:rPr>
                <w:rFonts w:ascii="Times New Roman" w:hAnsi="Times New Roman" w:cs="Times New Roman"/>
                <w:color w:val="000000"/>
                <w:spacing w:val="1"/>
              </w:rPr>
              <w:t>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</w:rPr>
              <w:t>Малыгина Наталья Ивановна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745000" w:rsidRDefault="00960DF9" w:rsidP="00C83D5A">
            <w:pPr>
              <w:shd w:val="clear" w:color="auto" w:fill="FFFFFF"/>
              <w:tabs>
                <w:tab w:val="left" w:pos="1454"/>
              </w:tabs>
              <w:rPr>
                <w:rFonts w:ascii="Times New Roman" w:hAnsi="Times New Roman" w:cs="Times New Roman"/>
                <w:spacing w:val="1"/>
              </w:rPr>
            </w:pPr>
            <w:r w:rsidRPr="00745000">
              <w:rPr>
                <w:rFonts w:ascii="Times New Roman" w:hAnsi="Times New Roman" w:cs="Times New Roman"/>
                <w:color w:val="000000"/>
                <w:spacing w:val="1"/>
              </w:rPr>
              <w:t>Дата рождения:</w:t>
            </w:r>
          </w:p>
          <w:p w:rsidR="00960DF9" w:rsidRPr="00745000" w:rsidRDefault="00960DF9" w:rsidP="00C83D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450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45000"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</w:rPr>
              <w:t>57г</w:t>
            </w:r>
            <w:r w:rsidRPr="00745000">
              <w:rPr>
                <w:rFonts w:ascii="Times New Roman" w:hAnsi="Times New Roman" w:cs="Times New Roman"/>
              </w:rPr>
              <w:t>.</w:t>
            </w:r>
          </w:p>
          <w:p w:rsidR="00960DF9" w:rsidRPr="00745000" w:rsidRDefault="00960DF9" w:rsidP="00C83D5A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45000">
              <w:rPr>
                <w:rFonts w:ascii="Times New Roman" w:hAnsi="Times New Roman" w:cs="Times New Roman"/>
              </w:rPr>
              <w:t>б</w:t>
            </w:r>
            <w:r w:rsidRPr="00745000">
              <w:rPr>
                <w:rFonts w:ascii="Times New Roman" w:hAnsi="Times New Roman" w:cs="Times New Roman"/>
                <w:color w:val="000000"/>
                <w:spacing w:val="1"/>
              </w:rPr>
              <w:t xml:space="preserve">разование: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Горно-Алтайский кооперативный техникум.</w:t>
            </w:r>
          </w:p>
          <w:p w:rsidR="00960DF9" w:rsidRPr="009F2E6E" w:rsidRDefault="00960DF9" w:rsidP="00C83D5A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745000">
              <w:rPr>
                <w:rFonts w:ascii="Times New Roman" w:hAnsi="Times New Roman" w:cs="Times New Roman"/>
                <w:color w:val="000000"/>
                <w:spacing w:val="1"/>
              </w:rPr>
              <w:t xml:space="preserve">Должность: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бухгалтер ОАО «Связькомплекс»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F2E6E">
              <w:rPr>
                <w:rFonts w:ascii="Times New Roman" w:hAnsi="Times New Roman" w:cs="Times New Roman"/>
                <w:color w:val="000000"/>
                <w:spacing w:val="1"/>
              </w:rPr>
              <w:t>Нет</w:t>
            </w:r>
          </w:p>
        </w:tc>
      </w:tr>
      <w:tr w:rsidR="00960DF9" w:rsidRPr="009F2E6E" w:rsidTr="00DA08AD">
        <w:trPr>
          <w:trHeight w:hRule="exact" w:val="13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F2E6E">
              <w:rPr>
                <w:rFonts w:ascii="Times New Roman" w:hAnsi="Times New Roman" w:cs="Times New Roman"/>
                <w:color w:val="000000"/>
                <w:spacing w:val="1"/>
              </w:rPr>
              <w:t>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DA08AD" w:rsidRDefault="00960DF9" w:rsidP="00DA08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</w:rPr>
              <w:t>Кищенко Олег Иванович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F28" w:rsidRDefault="00A53F28" w:rsidP="00A53F2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Дата рождения:16.10.1950 г.</w:t>
            </w:r>
          </w:p>
          <w:p w:rsidR="00960DF9" w:rsidRPr="00A53F28" w:rsidRDefault="00A53F28" w:rsidP="00A53F2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Образование: Новосибирский институт связи.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48,39%</w:t>
            </w:r>
          </w:p>
        </w:tc>
      </w:tr>
    </w:tbl>
    <w:p w:rsidR="00960DF9" w:rsidRPr="009F2E6E" w:rsidRDefault="00960DF9" w:rsidP="00960DF9">
      <w:pPr>
        <w:pStyle w:val="ConsNonformat"/>
        <w:jc w:val="both"/>
        <w:rPr>
          <w:rFonts w:ascii="Times New Roman" w:hAnsi="Times New Roman"/>
          <w:b/>
        </w:rPr>
      </w:pPr>
    </w:p>
    <w:p w:rsidR="00960DF9" w:rsidRDefault="00960DF9" w:rsidP="00960DF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420DF1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Состав исполнительного органа общества</w:t>
      </w:r>
    </w:p>
    <w:p w:rsidR="00960DF9" w:rsidRPr="00420DF1" w:rsidRDefault="00960DF9" w:rsidP="00960DF9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300"/>
        <w:gridCol w:w="3402"/>
        <w:gridCol w:w="2977"/>
      </w:tblGrid>
      <w:tr w:rsidR="00960DF9" w:rsidRPr="009F2E6E" w:rsidTr="00C83D5A">
        <w:trPr>
          <w:trHeight w:hRule="exact" w:val="6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F2E6E">
              <w:rPr>
                <w:rFonts w:ascii="Times New Roman" w:hAnsi="Times New Roman" w:cs="Times New Roman"/>
                <w:color w:val="000000"/>
                <w:spacing w:val="1"/>
              </w:rPr>
              <w:t xml:space="preserve">№ </w:t>
            </w:r>
            <w:proofErr w:type="gramStart"/>
            <w:r w:rsidRPr="009F2E6E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proofErr w:type="gramEnd"/>
            <w:r w:rsidRPr="009F2E6E">
              <w:rPr>
                <w:rFonts w:ascii="Times New Roman" w:hAnsi="Times New Roman" w:cs="Times New Roman"/>
                <w:color w:val="000000"/>
                <w:spacing w:val="1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r w:rsidRPr="009F2E6E">
              <w:rPr>
                <w:rFonts w:ascii="Times New Roman" w:hAnsi="Times New Roman" w:cs="Times New Roman"/>
                <w:bCs/>
                <w:color w:val="000000"/>
                <w:spacing w:val="1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F2E6E">
              <w:rPr>
                <w:rFonts w:ascii="Times New Roman" w:hAnsi="Times New Roman" w:cs="Times New Roman"/>
                <w:color w:val="000000"/>
                <w:spacing w:val="1"/>
              </w:rPr>
              <w:t>Биографические данные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F2E6E">
              <w:rPr>
                <w:rFonts w:ascii="Times New Roman" w:hAnsi="Times New Roman" w:cs="Times New Roman"/>
                <w:color w:val="000000"/>
                <w:spacing w:val="1"/>
              </w:rPr>
              <w:t>Сведения о владении акциями Общества</w:t>
            </w:r>
          </w:p>
        </w:tc>
      </w:tr>
      <w:tr w:rsidR="00960DF9" w:rsidRPr="009F2E6E" w:rsidTr="00C83D5A">
        <w:trPr>
          <w:trHeight w:hRule="exact" w:val="210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F2E6E">
              <w:rPr>
                <w:rFonts w:ascii="Times New Roman" w:hAnsi="Times New Roman" w:cs="Times New Roman"/>
                <w:color w:val="000000"/>
                <w:spacing w:val="1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Default="00960DF9" w:rsidP="00C83D5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</w:rPr>
              <w:t>Генеральный директор</w:t>
            </w:r>
          </w:p>
          <w:p w:rsidR="00960DF9" w:rsidRPr="009F2E6E" w:rsidRDefault="00960DF9" w:rsidP="00C83D5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</w:rPr>
              <w:t>Кищенко Олег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tabs>
                <w:tab w:val="left" w:pos="1454"/>
              </w:tabs>
              <w:rPr>
                <w:rFonts w:ascii="Times New Roman" w:hAnsi="Times New Roman" w:cs="Times New Roman"/>
                <w:spacing w:val="1"/>
              </w:rPr>
            </w:pPr>
            <w:r w:rsidRPr="009F2E6E">
              <w:rPr>
                <w:rFonts w:ascii="Times New Roman" w:hAnsi="Times New Roman" w:cs="Times New Roman"/>
                <w:color w:val="000000"/>
                <w:spacing w:val="1"/>
              </w:rPr>
              <w:t>Дата рождения:</w:t>
            </w:r>
          </w:p>
          <w:p w:rsidR="00960DF9" w:rsidRPr="009F2E6E" w:rsidRDefault="00960DF9" w:rsidP="00C83D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F2E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F2E6E">
              <w:rPr>
                <w:rFonts w:ascii="Times New Roman" w:hAnsi="Times New Roman" w:cs="Times New Roman"/>
              </w:rPr>
              <w:t>. 19</w:t>
            </w:r>
            <w:r>
              <w:rPr>
                <w:rFonts w:ascii="Times New Roman" w:hAnsi="Times New Roman" w:cs="Times New Roman"/>
              </w:rPr>
              <w:t>50</w:t>
            </w:r>
            <w:r w:rsidRPr="009F2E6E">
              <w:rPr>
                <w:rFonts w:ascii="Times New Roman" w:hAnsi="Times New Roman" w:cs="Times New Roman"/>
              </w:rPr>
              <w:t>г.</w:t>
            </w:r>
          </w:p>
          <w:p w:rsidR="002D5055" w:rsidRPr="002D5055" w:rsidRDefault="00960DF9" w:rsidP="002D5055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F2E6E">
              <w:rPr>
                <w:rFonts w:ascii="Times New Roman" w:hAnsi="Times New Roman" w:cs="Times New Roman"/>
                <w:color w:val="000000"/>
                <w:spacing w:val="1"/>
              </w:rPr>
              <w:t xml:space="preserve">Образование: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высшее Новосибирский институт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связи</w:t>
            </w:r>
            <w:proofErr w:type="gramStart"/>
            <w:r w:rsidRPr="009F2E6E">
              <w:rPr>
                <w:rFonts w:ascii="Times New Roman" w:hAnsi="Times New Roman" w:cs="Times New Roman"/>
              </w:rPr>
              <w:t>.</w:t>
            </w:r>
            <w:r w:rsidR="002D5055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proofErr w:type="gramEnd"/>
            <w:r w:rsidR="002D5055">
              <w:rPr>
                <w:rFonts w:ascii="Times New Roman" w:hAnsi="Times New Roman" w:cs="Times New Roman"/>
                <w:color w:val="000000"/>
                <w:spacing w:val="1"/>
              </w:rPr>
              <w:t>олжность</w:t>
            </w:r>
            <w:proofErr w:type="spellEnd"/>
            <w:r w:rsidR="002D5055">
              <w:rPr>
                <w:rFonts w:ascii="Times New Roman" w:hAnsi="Times New Roman" w:cs="Times New Roman"/>
                <w:color w:val="000000"/>
                <w:spacing w:val="1"/>
              </w:rPr>
              <w:t xml:space="preserve">: Генеральный </w:t>
            </w:r>
            <w:proofErr w:type="spellStart"/>
            <w:r w:rsidR="002D5055">
              <w:rPr>
                <w:rFonts w:ascii="Times New Roman" w:hAnsi="Times New Roman" w:cs="Times New Roman"/>
                <w:color w:val="000000"/>
                <w:spacing w:val="1"/>
              </w:rPr>
              <w:t>директо</w:t>
            </w:r>
            <w:proofErr w:type="spellEnd"/>
          </w:p>
          <w:p w:rsidR="002D5055" w:rsidRDefault="002D5055" w:rsidP="00C83D5A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2D5055" w:rsidRDefault="002D5055" w:rsidP="00C83D5A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ддиректор</w:t>
            </w:r>
            <w:proofErr w:type="spellEnd"/>
          </w:p>
          <w:p w:rsidR="002D5055" w:rsidRDefault="002D5055" w:rsidP="00C83D5A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2D5055" w:rsidRDefault="002D5055" w:rsidP="00C83D5A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2D5055" w:rsidRDefault="002D5055" w:rsidP="00C83D5A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960DF9" w:rsidRPr="009F2E6E" w:rsidRDefault="002D5055" w:rsidP="00C83D5A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ддиректор</w:t>
            </w:r>
            <w:r w:rsidR="00960DF9" w:rsidRPr="009F2E6E">
              <w:rPr>
                <w:rFonts w:ascii="Times New Roman" w:hAnsi="Times New Roman" w:cs="Times New Roman"/>
                <w:color w:val="000000"/>
                <w:spacing w:val="1"/>
              </w:rPr>
              <w:t>директор</w:t>
            </w:r>
            <w:proofErr w:type="spellEnd"/>
            <w:r w:rsidR="00960DF9" w:rsidRPr="009F2E6E">
              <w:rPr>
                <w:rFonts w:ascii="Times New Roman" w:hAnsi="Times New Roman" w:cs="Times New Roman"/>
                <w:color w:val="000000"/>
                <w:spacing w:val="1"/>
              </w:rPr>
              <w:t xml:space="preserve"> ОАО «</w:t>
            </w:r>
            <w:proofErr w:type="spellStart"/>
            <w:r w:rsidR="00960DF9">
              <w:rPr>
                <w:rFonts w:ascii="Times New Roman" w:hAnsi="Times New Roman" w:cs="Times New Roman"/>
                <w:color w:val="000000"/>
                <w:spacing w:val="1"/>
              </w:rPr>
              <w:t>Связькомплекс</w:t>
            </w:r>
            <w:proofErr w:type="spellEnd"/>
            <w:r w:rsidR="00960DF9" w:rsidRPr="009F2E6E">
              <w:rPr>
                <w:rFonts w:ascii="Times New Roman" w:hAnsi="Times New Roman" w:cs="Times New Roman"/>
                <w:color w:val="000000"/>
                <w:spacing w:val="1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9" w:rsidRPr="009F2E6E" w:rsidRDefault="00960DF9" w:rsidP="00C83D5A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48,39%</w:t>
            </w:r>
          </w:p>
        </w:tc>
      </w:tr>
    </w:tbl>
    <w:p w:rsidR="00960DF9" w:rsidRPr="009F2E6E" w:rsidRDefault="00960DF9" w:rsidP="00960DF9">
      <w:pPr>
        <w:pStyle w:val="ConsNonformat"/>
        <w:jc w:val="both"/>
        <w:rPr>
          <w:rFonts w:ascii="Times New Roman" w:hAnsi="Times New Roman"/>
          <w:b/>
        </w:rPr>
      </w:pPr>
    </w:p>
    <w:p w:rsidR="00960DF9" w:rsidRPr="001816FB" w:rsidRDefault="00960DF9" w:rsidP="00960DF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816FB">
        <w:rPr>
          <w:rFonts w:ascii="Times New Roman" w:hAnsi="Times New Roman"/>
          <w:sz w:val="24"/>
          <w:szCs w:val="24"/>
        </w:rPr>
        <w:t xml:space="preserve">..Критерии определения и размер вознаграждения  выплаченного членам органов </w:t>
      </w:r>
      <w:r w:rsidRPr="00A90C6D">
        <w:rPr>
          <w:rFonts w:ascii="Times New Roman" w:hAnsi="Times New Roman"/>
          <w:sz w:val="24"/>
          <w:szCs w:val="24"/>
        </w:rPr>
        <w:t>упра</w:t>
      </w:r>
      <w:r w:rsidR="00CE2C50">
        <w:rPr>
          <w:rFonts w:ascii="Times New Roman" w:hAnsi="Times New Roman"/>
          <w:sz w:val="24"/>
          <w:szCs w:val="24"/>
        </w:rPr>
        <w:t>вления общества в течени</w:t>
      </w:r>
      <w:proofErr w:type="gramStart"/>
      <w:r w:rsidR="00CE2C50">
        <w:rPr>
          <w:rFonts w:ascii="Times New Roman" w:hAnsi="Times New Roman"/>
          <w:sz w:val="24"/>
          <w:szCs w:val="24"/>
        </w:rPr>
        <w:t>и</w:t>
      </w:r>
      <w:proofErr w:type="gramEnd"/>
      <w:r w:rsidR="00CE2C50">
        <w:rPr>
          <w:rFonts w:ascii="Times New Roman" w:hAnsi="Times New Roman"/>
          <w:sz w:val="24"/>
          <w:szCs w:val="24"/>
        </w:rPr>
        <w:t xml:space="preserve">   2012</w:t>
      </w:r>
      <w:r w:rsidRPr="001816FB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                                                    </w:t>
      </w:r>
    </w:p>
    <w:p w:rsidR="00960DF9" w:rsidRDefault="00960DF9" w:rsidP="00960DF9">
      <w:pPr>
        <w:pStyle w:val="ConsNonformat"/>
        <w:jc w:val="both"/>
        <w:rPr>
          <w:rFonts w:ascii="Times New Roman" w:hAnsi="Times New Roman"/>
        </w:rPr>
      </w:pPr>
    </w:p>
    <w:p w:rsidR="00960DF9" w:rsidRPr="009F2E6E" w:rsidRDefault="00960DF9" w:rsidP="00960DF9">
      <w:pPr>
        <w:pStyle w:val="ConsNonforma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  соответствии  с Положение</w:t>
      </w:r>
      <w:proofErr w:type="gramStart"/>
      <w:r>
        <w:rPr>
          <w:rFonts w:ascii="Times New Roman" w:hAnsi="Times New Roman"/>
        </w:rPr>
        <w:t>м</w:t>
      </w:r>
      <w:r w:rsidRPr="009F2E6E">
        <w:rPr>
          <w:rFonts w:ascii="Times New Roman" w:hAnsi="Times New Roman"/>
        </w:rPr>
        <w:t>–</w:t>
      </w:r>
      <w:proofErr w:type="gramEnd"/>
      <w:r w:rsidRPr="009F2E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 Совете директоров ОАО « Связькомплекс»,утвержденным решением общего собрания акционеров «ОАО Связькомплекс» член Совета директоров имеет право </w:t>
      </w:r>
      <w:proofErr w:type="spellStart"/>
      <w:r>
        <w:rPr>
          <w:rFonts w:ascii="Times New Roman" w:hAnsi="Times New Roman"/>
        </w:rPr>
        <w:t>получатиь</w:t>
      </w:r>
      <w:proofErr w:type="spellEnd"/>
      <w:r>
        <w:rPr>
          <w:rFonts w:ascii="Times New Roman" w:hAnsi="Times New Roman"/>
        </w:rPr>
        <w:t xml:space="preserve"> за исполнение своих обязанностей вознаграждение  и компенсацию расходов связанных с исполнением функций члена Совета директоров. Размеры таких вознаграждений и компенсаций устанавливаютс</w:t>
      </w:r>
      <w:r w:rsidR="00CE2C50">
        <w:rPr>
          <w:rFonts w:ascii="Times New Roman" w:hAnsi="Times New Roman"/>
        </w:rPr>
        <w:t>я Советом директоров.     В 2012</w:t>
      </w:r>
      <w:r>
        <w:rPr>
          <w:rFonts w:ascii="Times New Roman" w:hAnsi="Times New Roman"/>
        </w:rPr>
        <w:t xml:space="preserve"> году вознаграждение не выплачивалось.</w:t>
      </w:r>
    </w:p>
    <w:p w:rsidR="00960DF9" w:rsidRPr="009F2E6E" w:rsidRDefault="00960DF9" w:rsidP="00960DF9">
      <w:pPr>
        <w:pStyle w:val="ConsNonformat"/>
        <w:jc w:val="both"/>
        <w:rPr>
          <w:rFonts w:ascii="Times New Roman" w:hAnsi="Times New Roman"/>
          <w:b/>
        </w:rPr>
      </w:pPr>
    </w:p>
    <w:p w:rsidR="00960DF9" w:rsidRDefault="00960DF9" w:rsidP="00960DF9">
      <w:pPr>
        <w:pStyle w:val="ConsNonformat"/>
        <w:jc w:val="both"/>
        <w:rPr>
          <w:rFonts w:ascii="Times New Roman" w:hAnsi="Times New Roman"/>
          <w:spacing w:val="1"/>
          <w:sz w:val="22"/>
          <w:szCs w:val="22"/>
        </w:rPr>
      </w:pPr>
      <w:r>
        <w:rPr>
          <w:rFonts w:ascii="Times New Roman" w:hAnsi="Times New Roman"/>
          <w:spacing w:val="1"/>
          <w:sz w:val="24"/>
          <w:szCs w:val="24"/>
        </w:rPr>
        <w:t>10</w:t>
      </w:r>
      <w:r w:rsidRPr="00907BD6"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7BD6">
        <w:rPr>
          <w:rFonts w:ascii="Times New Roman" w:hAnsi="Times New Roman"/>
          <w:spacing w:val="1"/>
          <w:sz w:val="24"/>
          <w:szCs w:val="24"/>
        </w:rPr>
        <w:t>Сведения о соблюдении Обществом Кодекса корпоративного поведения</w:t>
      </w:r>
      <w:r>
        <w:rPr>
          <w:rFonts w:ascii="Times New Roman" w:hAnsi="Times New Roman"/>
          <w:spacing w:val="1"/>
          <w:sz w:val="22"/>
          <w:szCs w:val="22"/>
        </w:rPr>
        <w:t>:</w:t>
      </w:r>
    </w:p>
    <w:p w:rsidR="00960DF9" w:rsidRDefault="00960DF9" w:rsidP="00960DF9">
      <w:pPr>
        <w:pStyle w:val="ConsNonformat"/>
        <w:jc w:val="both"/>
        <w:rPr>
          <w:rFonts w:ascii="Times New Roman" w:hAnsi="Times New Roman"/>
          <w:spacing w:val="1"/>
          <w:sz w:val="22"/>
          <w:szCs w:val="22"/>
        </w:rPr>
      </w:pPr>
    </w:p>
    <w:p w:rsidR="00960DF9" w:rsidRDefault="00960DF9" w:rsidP="00960DF9">
      <w:pPr>
        <w:pStyle w:val="ConsNonformat"/>
        <w:jc w:val="both"/>
        <w:rPr>
          <w:rFonts w:ascii="Times New Roman" w:hAnsi="Times New Roman"/>
        </w:rPr>
      </w:pPr>
      <w:r w:rsidRPr="00420DF1">
        <w:rPr>
          <w:rFonts w:ascii="Times New Roman" w:hAnsi="Times New Roman"/>
        </w:rPr>
        <w:t xml:space="preserve">  Обществом официально не у</w:t>
      </w:r>
      <w:r>
        <w:rPr>
          <w:rFonts w:ascii="Times New Roman" w:hAnsi="Times New Roman"/>
        </w:rPr>
        <w:t xml:space="preserve">твержден кодекс корпоративного поведения или иной аналогичный документ, в то же время Общество соблюдает требования российского законодательства в области корпоративного управления. </w:t>
      </w:r>
    </w:p>
    <w:p w:rsidR="00960DF9" w:rsidRPr="00420DF1" w:rsidRDefault="00960DF9" w:rsidP="00960DF9">
      <w:pPr>
        <w:pStyle w:val="ConsNonformat"/>
        <w:jc w:val="both"/>
        <w:rPr>
          <w:rFonts w:ascii="Times New Roman" w:hAnsi="Times New Roman"/>
        </w:rPr>
      </w:pPr>
    </w:p>
    <w:p w:rsidR="00960DF9" w:rsidRDefault="00960DF9" w:rsidP="00960DF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Сведения о крупных сделках, совершенных обществом в отчетном году</w:t>
      </w:r>
    </w:p>
    <w:p w:rsidR="00960DF9" w:rsidRDefault="00960DF9" w:rsidP="00960DF9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960DF9" w:rsidRDefault="00960DF9" w:rsidP="00960DF9">
      <w:pPr>
        <w:pStyle w:val="ConsNonforma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Крупных сделок в отчетном году Обществом  не совершалось.</w:t>
      </w:r>
    </w:p>
    <w:p w:rsidR="00960DF9" w:rsidRDefault="00960DF9" w:rsidP="00960DF9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960DF9" w:rsidRDefault="00960DF9" w:rsidP="00960DF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Сведения о сделках с заинтересованностью, совершенных обществом в отчетном году</w:t>
      </w:r>
    </w:p>
    <w:p w:rsidR="00960DF9" w:rsidRDefault="00960DF9" w:rsidP="00960DF9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960DF9" w:rsidRDefault="00960DF9" w:rsidP="00960DF9">
      <w:pPr>
        <w:pStyle w:val="ConsNonformat"/>
        <w:jc w:val="both"/>
        <w:rPr>
          <w:rFonts w:ascii="Times New Roman" w:hAnsi="Times New Roman"/>
        </w:rPr>
      </w:pPr>
      <w:r w:rsidRPr="00E23E71">
        <w:rPr>
          <w:rFonts w:ascii="Times New Roman" w:hAnsi="Times New Roman"/>
        </w:rPr>
        <w:t xml:space="preserve">  В 2011г. ОАО «Связькомплекс»</w:t>
      </w:r>
      <w:r>
        <w:rPr>
          <w:rFonts w:ascii="Times New Roman" w:hAnsi="Times New Roman"/>
        </w:rPr>
        <w:t xml:space="preserve"> </w:t>
      </w:r>
      <w:r w:rsidRPr="00E23E71">
        <w:rPr>
          <w:rFonts w:ascii="Times New Roman" w:hAnsi="Times New Roman"/>
        </w:rPr>
        <w:t xml:space="preserve">не совершало сделок, признаваемых в соответствии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сФедеральным</w:t>
      </w:r>
      <w:proofErr w:type="spellEnd"/>
      <w:r>
        <w:rPr>
          <w:rFonts w:ascii="Times New Roman" w:hAnsi="Times New Roman"/>
        </w:rPr>
        <w:t xml:space="preserve"> законом «Об акционерных обществах» сделками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в совершении которых имелась заинтересованность.</w:t>
      </w:r>
    </w:p>
    <w:p w:rsidR="00960DF9" w:rsidRPr="00E23E71" w:rsidRDefault="00960DF9" w:rsidP="00960DF9">
      <w:pPr>
        <w:pStyle w:val="ConsNonformat"/>
        <w:jc w:val="both"/>
        <w:rPr>
          <w:rFonts w:ascii="Times New Roman" w:hAnsi="Times New Roman"/>
        </w:rPr>
      </w:pPr>
    </w:p>
    <w:p w:rsidR="00960DF9" w:rsidRDefault="00960DF9" w:rsidP="00960DF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Дополнительная информация для акционеров</w:t>
      </w:r>
    </w:p>
    <w:p w:rsidR="00960DF9" w:rsidRPr="00E23E71" w:rsidRDefault="00960DF9" w:rsidP="00960DF9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960DF9" w:rsidRDefault="00960DF9" w:rsidP="00960DF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Полное фирменное наименование Общества </w:t>
      </w:r>
      <w:proofErr w:type="gramStart"/>
      <w:r>
        <w:rPr>
          <w:rFonts w:ascii="Times New Roman" w:hAnsi="Times New Roman" w:cs="Times New Roman"/>
          <w:color w:val="000000"/>
          <w:spacing w:val="-1"/>
        </w:rPr>
        <w:t>:о</w:t>
      </w:r>
      <w:proofErr w:type="gramEnd"/>
      <w:r>
        <w:rPr>
          <w:rFonts w:ascii="Times New Roman" w:hAnsi="Times New Roman" w:cs="Times New Roman"/>
          <w:color w:val="000000"/>
          <w:spacing w:val="-1"/>
        </w:rPr>
        <w:t>ткрытое акционерное обществ  Связькомплекс</w:t>
      </w:r>
    </w:p>
    <w:p w:rsidR="00960DF9" w:rsidRDefault="00960DF9" w:rsidP="00960DF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Сокращенное фирменное наименование на русском языке </w:t>
      </w:r>
      <w:proofErr w:type="gramStart"/>
      <w:r>
        <w:rPr>
          <w:rFonts w:ascii="Times New Roman" w:hAnsi="Times New Roman" w:cs="Times New Roman"/>
          <w:color w:val="000000"/>
          <w:spacing w:val="-1"/>
        </w:rPr>
        <w:t>:О</w:t>
      </w:r>
      <w:proofErr w:type="gramEnd"/>
      <w:r>
        <w:rPr>
          <w:rFonts w:ascii="Times New Roman" w:hAnsi="Times New Roman" w:cs="Times New Roman"/>
          <w:color w:val="000000"/>
          <w:spacing w:val="-1"/>
        </w:rPr>
        <w:t>АО «Связькомплекс»</w:t>
      </w:r>
    </w:p>
    <w:p w:rsidR="00960DF9" w:rsidRPr="00792924" w:rsidRDefault="00960DF9" w:rsidP="00960DF9">
      <w:pPr>
        <w:shd w:val="clear" w:color="auto" w:fill="FFFFFF"/>
        <w:jc w:val="both"/>
        <w:rPr>
          <w:rFonts w:ascii="Times New Roman" w:hAnsi="Times New Roman" w:cs="Times New Roman"/>
        </w:rPr>
      </w:pPr>
      <w:r w:rsidRPr="009220A4">
        <w:rPr>
          <w:rFonts w:ascii="Times New Roman" w:hAnsi="Times New Roman" w:cs="Times New Roman"/>
          <w:color w:val="000000"/>
          <w:spacing w:val="-1"/>
        </w:rPr>
        <w:t>(</w:t>
      </w:r>
      <w:proofErr w:type="gramStart"/>
      <w:r w:rsidRPr="009220A4">
        <w:rPr>
          <w:rFonts w:ascii="Times New Roman" w:hAnsi="Times New Roman" w:cs="Times New Roman"/>
          <w:color w:val="000000"/>
          <w:spacing w:val="-1"/>
        </w:rPr>
        <w:t>место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220A4">
        <w:rPr>
          <w:rFonts w:ascii="Times New Roman" w:hAnsi="Times New Roman" w:cs="Times New Roman"/>
          <w:color w:val="000000"/>
          <w:spacing w:val="-1"/>
        </w:rPr>
        <w:t>нахождение</w:t>
      </w:r>
      <w:proofErr w:type="gramEnd"/>
      <w:r w:rsidRPr="009220A4">
        <w:rPr>
          <w:rFonts w:ascii="Times New Roman" w:hAnsi="Times New Roman" w:cs="Times New Roman"/>
          <w:color w:val="000000"/>
          <w:spacing w:val="-1"/>
        </w:rPr>
        <w:t>) Общества:</w:t>
      </w:r>
      <w:r>
        <w:rPr>
          <w:rFonts w:ascii="Times New Roman" w:hAnsi="Times New Roman" w:cs="Times New Roman"/>
          <w:color w:val="000000"/>
          <w:spacing w:val="-1"/>
        </w:rPr>
        <w:t xml:space="preserve"> 630088</w:t>
      </w:r>
      <w:r w:rsidRPr="009220A4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220A4">
        <w:rPr>
          <w:rFonts w:ascii="Times New Roman" w:hAnsi="Times New Roman" w:cs="Times New Roman"/>
          <w:b/>
          <w:bCs/>
          <w:iCs/>
          <w:color w:val="000000"/>
          <w:spacing w:val="-1"/>
        </w:rPr>
        <w:t xml:space="preserve">г. </w:t>
      </w:r>
      <w:r>
        <w:rPr>
          <w:rFonts w:ascii="Times New Roman" w:hAnsi="Times New Roman" w:cs="Times New Roman"/>
          <w:b/>
          <w:bCs/>
          <w:iCs/>
          <w:color w:val="000000"/>
          <w:spacing w:val="-1"/>
        </w:rPr>
        <w:t>Новосибирск</w:t>
      </w:r>
      <w:r w:rsidRPr="009220A4">
        <w:rPr>
          <w:rFonts w:ascii="Times New Roman" w:hAnsi="Times New Roman" w:cs="Times New Roman"/>
          <w:b/>
          <w:bCs/>
          <w:iCs/>
          <w:color w:val="000000"/>
          <w:spacing w:val="-1"/>
        </w:rPr>
        <w:t xml:space="preserve">, ул. </w:t>
      </w:r>
      <w:r>
        <w:rPr>
          <w:rFonts w:ascii="Times New Roman" w:hAnsi="Times New Roman" w:cs="Times New Roman"/>
          <w:b/>
          <w:bCs/>
          <w:iCs/>
          <w:color w:val="000000"/>
          <w:spacing w:val="-1"/>
        </w:rPr>
        <w:t>Палласа</w:t>
      </w:r>
      <w:r w:rsidRPr="009220A4">
        <w:rPr>
          <w:rFonts w:ascii="Times New Roman" w:hAnsi="Times New Roman" w:cs="Times New Roman"/>
          <w:b/>
          <w:bCs/>
          <w:iCs/>
          <w:color w:val="000000"/>
          <w:spacing w:val="-1"/>
        </w:rPr>
        <w:t>, 2</w:t>
      </w:r>
      <w:r>
        <w:rPr>
          <w:rFonts w:ascii="Times New Roman" w:hAnsi="Times New Roman" w:cs="Times New Roman"/>
          <w:b/>
          <w:bCs/>
          <w:iCs/>
          <w:color w:val="000000"/>
          <w:spacing w:val="-1"/>
        </w:rPr>
        <w:t>7, корпус. А</w:t>
      </w:r>
    </w:p>
    <w:p w:rsidR="00960DF9" w:rsidRDefault="00960DF9" w:rsidP="00960DF9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</w:rPr>
        <w:t>О</w:t>
      </w:r>
      <w:r w:rsidRPr="009220A4">
        <w:rPr>
          <w:rFonts w:ascii="Times New Roman" w:hAnsi="Times New Roman" w:cs="Times New Roman"/>
          <w:color w:val="000000"/>
          <w:spacing w:val="-5"/>
        </w:rPr>
        <w:t>трасль  народного хозяйства, к которой принадлежит Общество</w:t>
      </w:r>
      <w:r>
        <w:rPr>
          <w:rFonts w:ascii="Times New Roman" w:hAnsi="Times New Roman" w:cs="Times New Roman"/>
          <w:color w:val="000000"/>
          <w:spacing w:val="-5"/>
        </w:rPr>
        <w:t xml:space="preserve">: Строительство зданий и сооружений 1 и  </w:t>
      </w:r>
      <w:proofErr w:type="gramStart"/>
      <w:r>
        <w:rPr>
          <w:rFonts w:ascii="Times New Roman" w:hAnsi="Times New Roman" w:cs="Times New Roman"/>
          <w:color w:val="000000"/>
          <w:spacing w:val="-5"/>
        </w:rPr>
        <w:t>П</w:t>
      </w:r>
      <w:proofErr w:type="gramEnd"/>
      <w:r w:rsidRPr="009220A4"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 xml:space="preserve"> уровней ответственности в соответствии с  государственным  стандартом</w:t>
      </w:r>
      <w:r w:rsidRPr="009220A4">
        <w:rPr>
          <w:rFonts w:ascii="Times New Roman" w:hAnsi="Times New Roman" w:cs="Times New Roman"/>
          <w:b/>
          <w:color w:val="000000"/>
          <w:spacing w:val="9"/>
        </w:rPr>
        <w:t>.</w:t>
      </w:r>
      <w:r>
        <w:rPr>
          <w:rFonts w:ascii="Times New Roman" w:hAnsi="Times New Roman" w:cs="Times New Roman"/>
          <w:b/>
          <w:color w:val="000000"/>
          <w:spacing w:val="9"/>
        </w:rPr>
        <w:t xml:space="preserve"> Производство электромонтажных работ. Код по ОКВЭД- 45.31  Положение в обществе не доминирующее.</w:t>
      </w:r>
    </w:p>
    <w:p w:rsidR="00960DF9" w:rsidRDefault="00960DF9" w:rsidP="00960DF9">
      <w:pPr>
        <w:tabs>
          <w:tab w:val="left" w:pos="1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 1025401311770  ,       ИНН5403104820</w:t>
      </w:r>
    </w:p>
    <w:p w:rsidR="00960DF9" w:rsidRPr="004B034B" w:rsidRDefault="00960DF9" w:rsidP="00960DF9">
      <w:pPr>
        <w:tabs>
          <w:tab w:val="left" w:pos="1425"/>
        </w:tabs>
        <w:rPr>
          <w:rFonts w:ascii="Times New Roman" w:hAnsi="Times New Roman" w:cs="Times New Roman"/>
        </w:rPr>
      </w:pPr>
    </w:p>
    <w:p w:rsidR="00960DF9" w:rsidRPr="00CD089A" w:rsidRDefault="00960DF9" w:rsidP="00960DF9">
      <w:pPr>
        <w:pStyle w:val="4"/>
        <w:rPr>
          <w:sz w:val="20"/>
        </w:rPr>
      </w:pPr>
      <w:r w:rsidRPr="00653607">
        <w:rPr>
          <w:sz w:val="20"/>
          <w:szCs w:val="20"/>
        </w:rPr>
        <w:t>Г</w:t>
      </w:r>
      <w:r>
        <w:rPr>
          <w:sz w:val="20"/>
          <w:szCs w:val="20"/>
        </w:rPr>
        <w:t>е</w:t>
      </w:r>
      <w:r w:rsidRPr="00653607">
        <w:rPr>
          <w:sz w:val="20"/>
          <w:szCs w:val="20"/>
        </w:rPr>
        <w:t>неральный</w:t>
      </w:r>
      <w:r>
        <w:rPr>
          <w:sz w:val="20"/>
        </w:rPr>
        <w:t xml:space="preserve"> директор</w:t>
      </w:r>
    </w:p>
    <w:p w:rsidR="00960DF9" w:rsidRPr="00106517" w:rsidRDefault="00960DF9" w:rsidP="00960DF9">
      <w:pPr>
        <w:jc w:val="both"/>
        <w:rPr>
          <w:rFonts w:ascii="Times New Roman" w:hAnsi="Times New Roman" w:cs="Times New Roman"/>
          <w:b/>
          <w:spacing w:val="1"/>
        </w:rPr>
      </w:pPr>
      <w:r w:rsidRPr="00106517">
        <w:rPr>
          <w:rFonts w:ascii="Times New Roman" w:hAnsi="Times New Roman" w:cs="Times New Roman"/>
          <w:b/>
          <w:spacing w:val="1"/>
        </w:rPr>
        <w:t>ОАО «</w:t>
      </w:r>
      <w:r>
        <w:rPr>
          <w:rFonts w:ascii="Times New Roman" w:hAnsi="Times New Roman" w:cs="Times New Roman"/>
          <w:b/>
          <w:spacing w:val="1"/>
        </w:rPr>
        <w:t>Связькомплекс</w:t>
      </w:r>
      <w:r w:rsidRPr="00106517">
        <w:rPr>
          <w:rFonts w:ascii="Times New Roman" w:hAnsi="Times New Roman" w:cs="Times New Roman"/>
          <w:b/>
          <w:spacing w:val="1"/>
        </w:rPr>
        <w:t>»</w:t>
      </w:r>
    </w:p>
    <w:p w:rsidR="00960DF9" w:rsidRPr="00106517" w:rsidRDefault="00960DF9" w:rsidP="00960DF9">
      <w:pPr>
        <w:jc w:val="both"/>
        <w:rPr>
          <w:rFonts w:ascii="Times New Roman" w:hAnsi="Times New Roman" w:cs="Times New Roman"/>
          <w:b/>
          <w:spacing w:val="1"/>
        </w:rPr>
      </w:pPr>
    </w:p>
    <w:p w:rsidR="00960DF9" w:rsidRPr="00106517" w:rsidRDefault="00960DF9" w:rsidP="00960DF9">
      <w:pPr>
        <w:jc w:val="both"/>
        <w:rPr>
          <w:rFonts w:ascii="Times New Roman" w:hAnsi="Times New Roman" w:cs="Times New Roman"/>
          <w:b/>
          <w:spacing w:val="1"/>
        </w:rPr>
      </w:pPr>
      <w:r>
        <w:rPr>
          <w:rFonts w:ascii="Times New Roman" w:hAnsi="Times New Roman" w:cs="Times New Roman"/>
          <w:b/>
          <w:spacing w:val="1"/>
        </w:rPr>
        <w:t>Кищенко О.И.</w:t>
      </w:r>
      <w:r w:rsidRPr="00106517">
        <w:rPr>
          <w:rFonts w:ascii="Times New Roman" w:hAnsi="Times New Roman" w:cs="Times New Roman"/>
          <w:b/>
          <w:spacing w:val="1"/>
        </w:rPr>
        <w:t xml:space="preserve"> ________________</w:t>
      </w:r>
    </w:p>
    <w:p w:rsidR="00960DF9" w:rsidRPr="00106517" w:rsidRDefault="00960DF9" w:rsidP="00960DF9">
      <w:pPr>
        <w:ind w:left="1440"/>
        <w:jc w:val="both"/>
        <w:rPr>
          <w:rFonts w:ascii="Times New Roman" w:hAnsi="Times New Roman" w:cs="Times New Roman"/>
          <w:b/>
          <w:spacing w:val="1"/>
        </w:rPr>
      </w:pPr>
      <w:r w:rsidRPr="00106517">
        <w:rPr>
          <w:rFonts w:ascii="Times New Roman" w:hAnsi="Times New Roman" w:cs="Times New Roman"/>
          <w:b/>
          <w:spacing w:val="1"/>
        </w:rPr>
        <w:t xml:space="preserve">      (подпись)</w:t>
      </w:r>
    </w:p>
    <w:p w:rsidR="00960DF9" w:rsidRPr="00106517" w:rsidRDefault="00960DF9" w:rsidP="00960DF9">
      <w:pPr>
        <w:ind w:firstLine="720"/>
        <w:jc w:val="both"/>
        <w:rPr>
          <w:rFonts w:ascii="Times New Roman" w:hAnsi="Times New Roman" w:cs="Times New Roman"/>
          <w:b/>
          <w:spacing w:val="1"/>
        </w:rPr>
      </w:pPr>
    </w:p>
    <w:p w:rsidR="00960DF9" w:rsidRPr="00106517" w:rsidRDefault="00960DF9" w:rsidP="00960DF9">
      <w:pPr>
        <w:ind w:firstLine="720"/>
        <w:jc w:val="both"/>
        <w:rPr>
          <w:rFonts w:ascii="Times New Roman" w:hAnsi="Times New Roman" w:cs="Times New Roman"/>
          <w:b/>
          <w:spacing w:val="1"/>
        </w:rPr>
      </w:pPr>
    </w:p>
    <w:p w:rsidR="00960DF9" w:rsidRPr="00106517" w:rsidRDefault="00960DF9" w:rsidP="00960DF9">
      <w:pPr>
        <w:ind w:firstLine="720"/>
        <w:jc w:val="both"/>
        <w:rPr>
          <w:rFonts w:ascii="Times New Roman" w:hAnsi="Times New Roman" w:cs="Times New Roman"/>
          <w:b/>
          <w:spacing w:val="1"/>
        </w:rPr>
      </w:pPr>
      <w:r w:rsidRPr="00106517">
        <w:rPr>
          <w:rFonts w:ascii="Times New Roman" w:hAnsi="Times New Roman" w:cs="Times New Roman"/>
          <w:b/>
          <w:spacing w:val="1"/>
        </w:rPr>
        <w:t>М. П.</w:t>
      </w:r>
      <w:r w:rsidRPr="00106517">
        <w:rPr>
          <w:rFonts w:ascii="Times New Roman" w:hAnsi="Times New Roman" w:cs="Times New Roman"/>
          <w:b/>
          <w:spacing w:val="1"/>
        </w:rPr>
        <w:tab/>
      </w:r>
      <w:r w:rsidRPr="00106517">
        <w:rPr>
          <w:rFonts w:ascii="Times New Roman" w:hAnsi="Times New Roman" w:cs="Times New Roman"/>
          <w:b/>
          <w:spacing w:val="1"/>
        </w:rPr>
        <w:tab/>
      </w:r>
    </w:p>
    <w:p w:rsidR="00960DF9" w:rsidRDefault="00960DF9" w:rsidP="00960DF9">
      <w:pPr>
        <w:pStyle w:val="4"/>
        <w:rPr>
          <w:sz w:val="20"/>
        </w:rPr>
      </w:pPr>
    </w:p>
    <w:p w:rsidR="00960DF9" w:rsidRDefault="00960DF9" w:rsidP="00960DF9"/>
    <w:p w:rsidR="00960DF9" w:rsidRDefault="00960DF9" w:rsidP="00960DF9"/>
    <w:p w:rsidR="00960DF9" w:rsidRDefault="00960DF9" w:rsidP="00960DF9"/>
    <w:p w:rsidR="00960DF9" w:rsidRDefault="00960DF9" w:rsidP="00960DF9"/>
    <w:p w:rsidR="00960DF9" w:rsidRDefault="00960DF9" w:rsidP="00960DF9"/>
    <w:p w:rsidR="00960DF9" w:rsidRPr="004B034B" w:rsidRDefault="00960DF9" w:rsidP="00960DF9"/>
    <w:p w:rsidR="00960DF9" w:rsidRPr="00653607" w:rsidRDefault="00960DF9" w:rsidP="00960DF9">
      <w:pPr>
        <w:pStyle w:val="4"/>
        <w:rPr>
          <w:sz w:val="32"/>
          <w:szCs w:val="32"/>
        </w:rPr>
      </w:pPr>
      <w:r>
        <w:rPr>
          <w:sz w:val="32"/>
          <w:szCs w:val="32"/>
        </w:rPr>
        <w:t xml:space="preserve">         ОТКРЫТОЕ АКЦИОНЕРНОЕ ОБЩЕСТВО</w:t>
      </w:r>
    </w:p>
    <w:p w:rsidR="00960DF9" w:rsidRPr="00653607" w:rsidRDefault="00960DF9" w:rsidP="00960DF9">
      <w:pPr>
        <w:pStyle w:val="4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653607">
        <w:rPr>
          <w:sz w:val="32"/>
          <w:szCs w:val="32"/>
        </w:rPr>
        <w:t>«СВЯЗЬКОМПЛЕКС</w:t>
      </w:r>
      <w:r>
        <w:rPr>
          <w:sz w:val="32"/>
          <w:szCs w:val="32"/>
        </w:rPr>
        <w:t>»</w:t>
      </w:r>
    </w:p>
    <w:p w:rsidR="00960DF9" w:rsidRPr="00222436" w:rsidRDefault="00960DF9" w:rsidP="00960DF9">
      <w:pPr>
        <w:pStyle w:val="4"/>
        <w:tabs>
          <w:tab w:val="left" w:pos="5955"/>
        </w:tabs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</w:t>
      </w:r>
    </w:p>
    <w:p w:rsidR="00960DF9" w:rsidRDefault="00960DF9" w:rsidP="00960DF9">
      <w:pPr>
        <w:pStyle w:val="4"/>
        <w:tabs>
          <w:tab w:val="left" w:pos="550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</w:t>
      </w:r>
    </w:p>
    <w:p w:rsidR="00960DF9" w:rsidRDefault="00960DF9" w:rsidP="00960DF9">
      <w:pPr>
        <w:pStyle w:val="4"/>
        <w:tabs>
          <w:tab w:val="left" w:pos="5505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ПРЕДВАРИТЕЛЬНО УТВЕРЖДЕН</w:t>
      </w:r>
    </w:p>
    <w:p w:rsidR="00960DF9" w:rsidRDefault="00960DF9" w:rsidP="00960DF9">
      <w:pPr>
        <w:pStyle w:val="4"/>
        <w:tabs>
          <w:tab w:val="left" w:pos="550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Советом директоров ОАО «Связькомплекс»                                                                                                                                        </w:t>
      </w:r>
    </w:p>
    <w:p w:rsidR="00960DF9" w:rsidRDefault="00960DF9" w:rsidP="00960DF9">
      <w:pPr>
        <w:tabs>
          <w:tab w:val="left" w:pos="5505"/>
        </w:tabs>
      </w:pPr>
      <w:r>
        <w:t xml:space="preserve">                        </w:t>
      </w:r>
      <w:r w:rsidR="002D5055">
        <w:t xml:space="preserve">                   Протокол № 15 от 12 мая  2013</w:t>
      </w:r>
      <w:r>
        <w:t xml:space="preserve"> года</w:t>
      </w:r>
    </w:p>
    <w:p w:rsidR="00960DF9" w:rsidRDefault="00960DF9" w:rsidP="00960DF9">
      <w:pPr>
        <w:tabs>
          <w:tab w:val="left" w:pos="5505"/>
        </w:tabs>
      </w:pPr>
      <w:r>
        <w:t xml:space="preserve">                                           Председатель совета директоров           ъ                                        </w:t>
      </w:r>
    </w:p>
    <w:p w:rsidR="00960DF9" w:rsidRDefault="00960DF9" w:rsidP="00960DF9">
      <w:pPr>
        <w:tabs>
          <w:tab w:val="left" w:pos="5505"/>
        </w:tabs>
      </w:pPr>
      <w:r>
        <w:lastRenderedPageBreak/>
        <w:t xml:space="preserve">                                            ----------------Кащенко О.И.</w:t>
      </w:r>
    </w:p>
    <w:p w:rsidR="00960DF9" w:rsidRDefault="00960DF9" w:rsidP="00960DF9">
      <w:pPr>
        <w:jc w:val="center"/>
      </w:pPr>
      <w:r>
        <w:t xml:space="preserve">                 УТВЕРЖДЕН</w:t>
      </w:r>
    </w:p>
    <w:p w:rsidR="00960DF9" w:rsidRPr="00341D9D" w:rsidRDefault="00960DF9" w:rsidP="00960DF9">
      <w:pPr>
        <w:tabs>
          <w:tab w:val="left" w:pos="5130"/>
        </w:tabs>
        <w:jc w:val="right"/>
      </w:pPr>
      <w:r>
        <w:tab/>
        <w:t>Решением годового общего собрания                                                                                                                             акционеров ОАО « Связькомплекс»</w:t>
      </w:r>
    </w:p>
    <w:p w:rsidR="00960DF9" w:rsidRDefault="00960DF9" w:rsidP="00960DF9">
      <w:pPr>
        <w:pStyle w:val="4"/>
        <w:tabs>
          <w:tab w:val="left" w:pos="5505"/>
        </w:tabs>
        <w:jc w:val="right"/>
        <w:rPr>
          <w:sz w:val="20"/>
        </w:rPr>
      </w:pPr>
      <w:r>
        <w:rPr>
          <w:sz w:val="20"/>
        </w:rPr>
        <w:t>УТВЕРЖДЕН</w:t>
      </w:r>
    </w:p>
    <w:p w:rsidR="00960DF9" w:rsidRDefault="00960DF9" w:rsidP="00960DF9">
      <w:pPr>
        <w:tabs>
          <w:tab w:val="left" w:pos="5130"/>
        </w:tabs>
      </w:pPr>
      <w:r>
        <w:tab/>
        <w:t>Протокол № 1 от 28 июня 2012 год</w:t>
      </w:r>
    </w:p>
    <w:p w:rsidR="00960DF9" w:rsidRDefault="00960DF9" w:rsidP="00960DF9"/>
    <w:p w:rsidR="00960DF9" w:rsidRDefault="00960DF9" w:rsidP="00960DF9">
      <w:pPr>
        <w:tabs>
          <w:tab w:val="left" w:pos="1560"/>
        </w:tabs>
        <w:jc w:val="center"/>
        <w:rPr>
          <w:sz w:val="36"/>
          <w:szCs w:val="36"/>
        </w:rPr>
      </w:pPr>
      <w:r w:rsidRPr="00341D9D">
        <w:rPr>
          <w:sz w:val="36"/>
          <w:szCs w:val="36"/>
        </w:rPr>
        <w:t>ГОДОВОЙ ОТЧЕТ</w:t>
      </w:r>
    </w:p>
    <w:p w:rsidR="00960DF9" w:rsidRDefault="00960DF9" w:rsidP="00960DF9">
      <w:pPr>
        <w:rPr>
          <w:sz w:val="36"/>
          <w:szCs w:val="36"/>
        </w:rPr>
      </w:pPr>
    </w:p>
    <w:p w:rsidR="00960DF9" w:rsidRDefault="00960DF9" w:rsidP="00960DF9">
      <w:pPr>
        <w:tabs>
          <w:tab w:val="left" w:pos="2520"/>
        </w:tabs>
        <w:rPr>
          <w:sz w:val="36"/>
          <w:szCs w:val="36"/>
        </w:rPr>
      </w:pPr>
      <w:r>
        <w:rPr>
          <w:sz w:val="36"/>
          <w:szCs w:val="36"/>
        </w:rPr>
        <w:tab/>
        <w:t>ПО РЕЗУЛЬТАТАМ РАБОТЫ</w:t>
      </w:r>
    </w:p>
    <w:p w:rsidR="00960DF9" w:rsidRDefault="00960DF9" w:rsidP="00960DF9">
      <w:pPr>
        <w:rPr>
          <w:sz w:val="36"/>
          <w:szCs w:val="36"/>
        </w:rPr>
      </w:pPr>
    </w:p>
    <w:p w:rsidR="00960DF9" w:rsidRPr="00341D9D" w:rsidRDefault="002D5055" w:rsidP="00960DF9">
      <w:pPr>
        <w:tabs>
          <w:tab w:val="left" w:pos="56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ЗА 2012</w:t>
      </w:r>
      <w:r w:rsidR="00960DF9">
        <w:rPr>
          <w:sz w:val="36"/>
          <w:szCs w:val="36"/>
        </w:rPr>
        <w:t xml:space="preserve"> ГОД</w:t>
      </w:r>
    </w:p>
    <w:p w:rsidR="00960DF9" w:rsidRDefault="00960DF9" w:rsidP="00960DF9">
      <w:pPr>
        <w:rPr>
          <w:sz w:val="36"/>
          <w:szCs w:val="36"/>
        </w:rPr>
      </w:pPr>
    </w:p>
    <w:p w:rsidR="00960DF9" w:rsidRDefault="00960DF9" w:rsidP="00960DF9">
      <w:pPr>
        <w:ind w:firstLine="720"/>
        <w:rPr>
          <w:sz w:val="24"/>
          <w:szCs w:val="24"/>
        </w:rPr>
      </w:pPr>
      <w:r>
        <w:t xml:space="preserve">Генеральный директор                       </w:t>
      </w:r>
      <w:r>
        <w:rPr>
          <w:sz w:val="24"/>
          <w:szCs w:val="24"/>
        </w:rPr>
        <w:t>О.И. Кащенко</w:t>
      </w:r>
    </w:p>
    <w:p w:rsidR="00960DF9" w:rsidRDefault="00960DF9" w:rsidP="00960DF9">
      <w:pPr>
        <w:rPr>
          <w:sz w:val="24"/>
          <w:szCs w:val="24"/>
        </w:rPr>
      </w:pPr>
    </w:p>
    <w:p w:rsidR="00960DF9" w:rsidRPr="00341D9D" w:rsidRDefault="00960DF9" w:rsidP="00960DF9">
      <w:pPr>
        <w:tabs>
          <w:tab w:val="left" w:pos="5865"/>
        </w:tabs>
        <w:ind w:firstLine="720"/>
      </w:pPr>
      <w:r>
        <w:t>Главный бухгалтер</w:t>
      </w:r>
      <w:r>
        <w:tab/>
        <w:t xml:space="preserve">Т.Г.  </w:t>
      </w:r>
      <w:proofErr w:type="spellStart"/>
      <w:r>
        <w:t>Синякова</w:t>
      </w:r>
      <w:proofErr w:type="spellEnd"/>
    </w:p>
    <w:p w:rsidR="00E35E2C" w:rsidRDefault="00E35E2C"/>
    <w:sectPr w:rsidR="00E35E2C" w:rsidSect="00960DF9">
      <w:pgSz w:w="11909" w:h="16834"/>
      <w:pgMar w:top="954" w:right="1277" w:bottom="360" w:left="13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DF9"/>
    <w:rsid w:val="002D5055"/>
    <w:rsid w:val="007644A6"/>
    <w:rsid w:val="00960DF9"/>
    <w:rsid w:val="009679C0"/>
    <w:rsid w:val="00A53F28"/>
    <w:rsid w:val="00CE2C50"/>
    <w:rsid w:val="00DA08AD"/>
    <w:rsid w:val="00E35E2C"/>
    <w:rsid w:val="00F7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2C"/>
  </w:style>
  <w:style w:type="paragraph" w:styleId="4">
    <w:name w:val="heading 4"/>
    <w:basedOn w:val="a"/>
    <w:next w:val="a"/>
    <w:link w:val="40"/>
    <w:qFormat/>
    <w:rsid w:val="00960DF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0DF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960D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4">
    <w:name w:val="Основной текст Знак"/>
    <w:basedOn w:val="a0"/>
    <w:link w:val="a3"/>
    <w:rsid w:val="00960DF9"/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960DF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Связькомплекс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9</cp:revision>
  <dcterms:created xsi:type="dcterms:W3CDTF">2013-05-15T04:06:00Z</dcterms:created>
  <dcterms:modified xsi:type="dcterms:W3CDTF">2013-07-25T15:19:00Z</dcterms:modified>
</cp:coreProperties>
</file>